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DC3942" w:rsidRPr="005C5FAA" w:rsidTr="00710DED">
        <w:trPr>
          <w:trHeight w:val="801"/>
        </w:trPr>
        <w:tc>
          <w:tcPr>
            <w:tcW w:w="424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DC3942" w:rsidRPr="005C5FAA" w:rsidRDefault="0070057B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ab/>
            </w:r>
          </w:p>
        </w:tc>
        <w:tc>
          <w:tcPr>
            <w:tcW w:w="53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C3942" w:rsidRPr="005C5FAA" w:rsidRDefault="0070057B">
            <w:pPr>
              <w:ind w:left="1456"/>
              <w:jc w:val="right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Приложение № 3</w:t>
            </w:r>
          </w:p>
          <w:p w:rsidR="00DC3942" w:rsidRPr="005C5FAA" w:rsidRDefault="0070057B">
            <w:pPr>
              <w:ind w:left="1456"/>
              <w:jc w:val="right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 xml:space="preserve">к Приглашению к участию </w:t>
            </w:r>
          </w:p>
          <w:p w:rsidR="00DC3942" w:rsidRPr="005C5FAA" w:rsidRDefault="0070057B">
            <w:pPr>
              <w:ind w:left="1456"/>
              <w:jc w:val="right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в закупке способом «сравнение цен»</w:t>
            </w:r>
          </w:p>
          <w:p w:rsidR="00DC3942" w:rsidRPr="005C5FAA" w:rsidRDefault="00DC3942">
            <w:pPr>
              <w:ind w:left="2124" w:hanging="384"/>
              <w:jc w:val="right"/>
              <w:rPr>
                <w:sz w:val="22"/>
                <w:szCs w:val="22"/>
              </w:rPr>
            </w:pPr>
          </w:p>
        </w:tc>
      </w:tr>
      <w:tr w:rsidR="00DC3942" w:rsidRPr="005C5FAA">
        <w:trPr>
          <w:trHeight w:val="801"/>
        </w:trPr>
        <w:tc>
          <w:tcPr>
            <w:tcW w:w="4248" w:type="dxa"/>
            <w:tcBorders>
              <w:top w:val="single" w:sz="4" w:space="0" w:color="000000"/>
            </w:tcBorders>
          </w:tcPr>
          <w:p w:rsidR="00DC3942" w:rsidRPr="005C5FAA" w:rsidRDefault="0070057B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C5FAA"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DC3942" w:rsidRPr="005C5FAA" w:rsidRDefault="00DC3942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DC3942" w:rsidRPr="005C5FAA" w:rsidRDefault="0070057B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000000"/>
            </w:tcBorders>
          </w:tcPr>
          <w:p w:rsidR="00DC3942" w:rsidRPr="005C5FAA" w:rsidRDefault="0070057B">
            <w:pPr>
              <w:ind w:left="74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Инициатору закупки [указывается наименование инициатора закупки]</w:t>
            </w:r>
          </w:p>
          <w:p w:rsidR="00DC3942" w:rsidRPr="005C5FAA" w:rsidRDefault="0070057B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_______________</w:t>
            </w:r>
            <w:r w:rsidRPr="005C5FAA"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DC3942" w:rsidRPr="005C5FAA" w:rsidRDefault="00DC3942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DC3942" w:rsidRPr="005C5FAA" w:rsidRDefault="00DC3942">
      <w:pPr>
        <w:jc w:val="center"/>
        <w:rPr>
          <w:b/>
          <w:sz w:val="22"/>
          <w:szCs w:val="22"/>
        </w:rPr>
      </w:pPr>
    </w:p>
    <w:p w:rsidR="00DC3942" w:rsidRPr="005C5FAA" w:rsidRDefault="0070057B">
      <w:pPr>
        <w:spacing w:line="276" w:lineRule="auto"/>
        <w:jc w:val="center"/>
        <w:rPr>
          <w:b/>
          <w:sz w:val="22"/>
          <w:szCs w:val="22"/>
        </w:rPr>
      </w:pPr>
      <w:r w:rsidRPr="005C5FAA">
        <w:rPr>
          <w:b/>
          <w:sz w:val="22"/>
          <w:szCs w:val="22"/>
        </w:rPr>
        <w:t>Заявка на участие в закупке, проводимой способом «сравнение цен»</w:t>
      </w:r>
    </w:p>
    <w:p w:rsidR="00DC3942" w:rsidRPr="005C5FAA" w:rsidRDefault="00DC3942">
      <w:pPr>
        <w:tabs>
          <w:tab w:val="left" w:pos="7938"/>
        </w:tabs>
        <w:spacing w:line="276" w:lineRule="auto"/>
        <w:ind w:firstLine="4820"/>
        <w:jc w:val="center"/>
        <w:rPr>
          <w:b/>
          <w:bCs/>
          <w:sz w:val="22"/>
          <w:szCs w:val="22"/>
        </w:rPr>
      </w:pPr>
    </w:p>
    <w:p w:rsidR="00DC3942" w:rsidRPr="005C5FAA" w:rsidRDefault="0070057B">
      <w:pPr>
        <w:widowControl w:val="0"/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Изучив Приглашение на участие в закупке, проводимой способом «сравнение цен» ________________________________________________________________________________</w:t>
      </w:r>
    </w:p>
    <w:p w:rsidR="00DC3942" w:rsidRPr="005C5FAA" w:rsidRDefault="0070057B">
      <w:pPr>
        <w:spacing w:line="276" w:lineRule="auto"/>
        <w:jc w:val="center"/>
        <w:rPr>
          <w:bCs/>
          <w:sz w:val="22"/>
          <w:szCs w:val="22"/>
          <w:vertAlign w:val="superscript"/>
        </w:rPr>
      </w:pPr>
      <w:r w:rsidRPr="005C5FAA">
        <w:rPr>
          <w:bCs/>
          <w:sz w:val="22"/>
          <w:szCs w:val="22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DC3942" w:rsidRPr="005C5FAA" w:rsidRDefault="0070057B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зарегистрированное по адресу</w:t>
      </w:r>
    </w:p>
    <w:p w:rsidR="00DC3942" w:rsidRPr="005C5FAA" w:rsidRDefault="0070057B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_______________________________________________________________________________,</w:t>
      </w:r>
    </w:p>
    <w:p w:rsidR="00DC3942" w:rsidRPr="005C5FAA" w:rsidRDefault="0070057B">
      <w:pPr>
        <w:spacing w:line="276" w:lineRule="auto"/>
        <w:jc w:val="center"/>
        <w:rPr>
          <w:bCs/>
          <w:sz w:val="22"/>
          <w:szCs w:val="22"/>
          <w:vertAlign w:val="superscript"/>
        </w:rPr>
      </w:pPr>
      <w:r w:rsidRPr="005C5FAA">
        <w:rPr>
          <w:bCs/>
          <w:sz w:val="22"/>
          <w:szCs w:val="22"/>
          <w:vertAlign w:val="superscript"/>
        </w:rPr>
        <w:t>(адрес места нахождения Участника простой закупки)</w:t>
      </w:r>
    </w:p>
    <w:p w:rsidR="00DC3942" w:rsidRPr="005C5FAA" w:rsidRDefault="0070057B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предлагает заключить Договор на:</w:t>
      </w:r>
    </w:p>
    <w:p w:rsidR="00DC3942" w:rsidRPr="005C5FAA" w:rsidRDefault="0070057B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________________________________________________________________________________</w:t>
      </w:r>
    </w:p>
    <w:p w:rsidR="00DC3942" w:rsidRPr="005C5FAA" w:rsidRDefault="0070057B">
      <w:pPr>
        <w:spacing w:line="276" w:lineRule="auto"/>
        <w:jc w:val="center"/>
        <w:rPr>
          <w:sz w:val="22"/>
          <w:szCs w:val="22"/>
          <w:vertAlign w:val="superscript"/>
        </w:rPr>
      </w:pPr>
      <w:r w:rsidRPr="005C5FAA">
        <w:rPr>
          <w:sz w:val="22"/>
          <w:szCs w:val="22"/>
          <w:vertAlign w:val="superscript"/>
        </w:rPr>
        <w:t>(предмет договора)</w:t>
      </w:r>
    </w:p>
    <w:p w:rsidR="00DC3942" w:rsidRPr="005C5FAA" w:rsidRDefault="0070057B">
      <w:pPr>
        <w:spacing w:line="276" w:lineRule="auto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C3942" w:rsidRPr="005C5FAA">
        <w:trPr>
          <w:cantSplit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C3942" w:rsidRPr="005C5FAA" w:rsidRDefault="0070057B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C3942" w:rsidRPr="005C5FAA" w:rsidRDefault="0070057B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___________________________________</w:t>
            </w:r>
          </w:p>
          <w:p w:rsidR="00DC3942" w:rsidRPr="005C5FAA" w:rsidRDefault="0070057B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  <w:vertAlign w:val="superscript"/>
              </w:rPr>
              <w:t>(итоговая стоимость, рублей, без учета НДС)</w:t>
            </w:r>
          </w:p>
        </w:tc>
      </w:tr>
      <w:tr w:rsidR="00DC3942" w:rsidRPr="005C5FAA">
        <w:trPr>
          <w:cantSplit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C3942" w:rsidRPr="005C5FAA" w:rsidRDefault="0070057B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кроме того НДС, руб.</w:t>
            </w:r>
          </w:p>
        </w:tc>
        <w:tc>
          <w:tcPr>
            <w:tcW w:w="4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C3942" w:rsidRPr="005C5FAA" w:rsidRDefault="0070057B">
            <w:pPr>
              <w:spacing w:line="276" w:lineRule="auto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___________________________________</w:t>
            </w:r>
          </w:p>
          <w:p w:rsidR="00DC3942" w:rsidRPr="005C5FAA" w:rsidRDefault="0070057B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  <w:vertAlign w:val="superscript"/>
              </w:rPr>
              <w:t>(НДС по итоговой стоимости, рублей)</w:t>
            </w:r>
          </w:p>
        </w:tc>
      </w:tr>
      <w:tr w:rsidR="00DC3942" w:rsidRPr="005C5FAA">
        <w:trPr>
          <w:cantSplit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C3942" w:rsidRPr="005C5FAA" w:rsidRDefault="0070057B">
            <w:pPr>
              <w:spacing w:line="276" w:lineRule="auto"/>
              <w:rPr>
                <w:b/>
                <w:sz w:val="22"/>
                <w:szCs w:val="22"/>
              </w:rPr>
            </w:pPr>
            <w:r w:rsidRPr="005C5FAA">
              <w:rPr>
                <w:bCs/>
                <w:sz w:val="22"/>
                <w:szCs w:val="22"/>
              </w:rPr>
              <w:t>Итого, стоимость заявки с учетом НДС, руб.</w:t>
            </w:r>
          </w:p>
        </w:tc>
        <w:tc>
          <w:tcPr>
            <w:tcW w:w="4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C3942" w:rsidRPr="005C5FAA" w:rsidRDefault="0070057B">
            <w:pPr>
              <w:spacing w:line="276" w:lineRule="auto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___________________________________</w:t>
            </w:r>
          </w:p>
          <w:p w:rsidR="00DC3942" w:rsidRPr="005C5FAA" w:rsidRDefault="0070057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710DED" w:rsidRPr="005C5FAA" w:rsidRDefault="00710DED" w:rsidP="00710DED">
      <w:pPr>
        <w:spacing w:before="120" w:line="276" w:lineRule="auto"/>
        <w:ind w:firstLine="567"/>
        <w:jc w:val="both"/>
        <w:rPr>
          <w:sz w:val="22"/>
          <w:szCs w:val="22"/>
        </w:rPr>
      </w:pPr>
      <w:r w:rsidRPr="00CF2AAE">
        <w:rPr>
          <w:sz w:val="22"/>
          <w:szCs w:val="22"/>
          <w:highlight w:val="yellow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7%).</w:t>
      </w:r>
    </w:p>
    <w:p w:rsidR="000E1362" w:rsidRDefault="000E1362" w:rsidP="000E1362">
      <w:pPr>
        <w:spacing w:before="120" w:line="276" w:lineRule="auto"/>
        <w:ind w:firstLine="567"/>
        <w:jc w:val="both"/>
        <w:rPr>
          <w:sz w:val="22"/>
          <w:szCs w:val="22"/>
        </w:rPr>
      </w:pPr>
      <w:r w:rsidRPr="000E1362">
        <w:rPr>
          <w:sz w:val="22"/>
          <w:szCs w:val="22"/>
        </w:rPr>
        <w:t>Цена включает все затраты Исполнителя, связанные с выполнением работ, в том числе расходы на доставку материалов к месту проведения работ, разгрузку материала, страховые взносы, налоги, сборы, платежи и другие обязательные отчисления, производимые Исполнителем в соответствии с установленным законодательством порядко</w:t>
      </w:r>
      <w:r>
        <w:rPr>
          <w:sz w:val="22"/>
          <w:szCs w:val="22"/>
        </w:rPr>
        <w:t>м.</w:t>
      </w:r>
    </w:p>
    <w:p w:rsidR="00DC3942" w:rsidRPr="005C5FAA" w:rsidRDefault="0070057B" w:rsidP="000E1362">
      <w:pPr>
        <w:spacing w:before="120" w:line="276" w:lineRule="auto"/>
        <w:ind w:firstLine="567"/>
        <w:jc w:val="both"/>
        <w:rPr>
          <w:sz w:val="22"/>
          <w:szCs w:val="22"/>
        </w:rPr>
      </w:pPr>
      <w:r w:rsidRPr="005C5FAA">
        <w:rPr>
          <w:sz w:val="22"/>
          <w:szCs w:val="22"/>
        </w:rPr>
        <w:t xml:space="preserve">Предлагаем </w:t>
      </w:r>
      <w:r w:rsidR="000E1362">
        <w:rPr>
          <w:sz w:val="22"/>
          <w:szCs w:val="22"/>
        </w:rPr>
        <w:t>следующее</w:t>
      </w:r>
      <w:r w:rsidRPr="005C5FAA">
        <w:rPr>
          <w:sz w:val="22"/>
          <w:szCs w:val="22"/>
        </w:rPr>
        <w:t>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851"/>
        <w:gridCol w:w="850"/>
        <w:gridCol w:w="1276"/>
        <w:gridCol w:w="1418"/>
      </w:tblGrid>
      <w:tr w:rsidR="000E1362" w:rsidRPr="005C5FAA" w:rsidTr="00DA0A39">
        <w:trPr>
          <w:trHeight w:val="1289"/>
        </w:trPr>
        <w:tc>
          <w:tcPr>
            <w:tcW w:w="709" w:type="dxa"/>
            <w:vAlign w:val="center"/>
          </w:tcPr>
          <w:p w:rsidR="000E1362" w:rsidRPr="005C5FAA" w:rsidRDefault="000E1362" w:rsidP="00710DED">
            <w:pPr>
              <w:pStyle w:val="affe"/>
              <w:keepNext w:val="0"/>
              <w:widowControl w:val="0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№ п/п</w:t>
            </w:r>
          </w:p>
        </w:tc>
        <w:tc>
          <w:tcPr>
            <w:tcW w:w="5103" w:type="dxa"/>
            <w:vAlign w:val="center"/>
          </w:tcPr>
          <w:p w:rsidR="000E1362" w:rsidRPr="005C5FAA" w:rsidRDefault="000E1362" w:rsidP="00710DED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0E1362">
              <w:rPr>
                <w:sz w:val="22"/>
                <w:szCs w:val="22"/>
              </w:rPr>
              <w:t>Наименование работ (услуг)</w:t>
            </w:r>
          </w:p>
        </w:tc>
        <w:tc>
          <w:tcPr>
            <w:tcW w:w="851" w:type="dxa"/>
            <w:vAlign w:val="center"/>
          </w:tcPr>
          <w:p w:rsidR="000E1362" w:rsidRPr="005C5FAA" w:rsidRDefault="000E1362" w:rsidP="00710DED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0E1362" w:rsidRPr="005C5FAA" w:rsidRDefault="000E1362" w:rsidP="00710DED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0E1362" w:rsidRPr="005C5FAA" w:rsidRDefault="000E1362" w:rsidP="00710DED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Цена единицы, руб. (без НДС)</w:t>
            </w:r>
          </w:p>
        </w:tc>
        <w:tc>
          <w:tcPr>
            <w:tcW w:w="1418" w:type="dxa"/>
            <w:vAlign w:val="center"/>
          </w:tcPr>
          <w:p w:rsidR="000E1362" w:rsidRPr="005C5FAA" w:rsidRDefault="000E1362" w:rsidP="00710DED">
            <w:pPr>
              <w:pStyle w:val="affe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Общая цена, руб. (без НДС)</w:t>
            </w:r>
          </w:p>
        </w:tc>
      </w:tr>
      <w:tr w:rsidR="000E1362" w:rsidRPr="005C5FAA" w:rsidTr="00107B6B">
        <w:trPr>
          <w:trHeight w:val="321"/>
        </w:trPr>
        <w:tc>
          <w:tcPr>
            <w:tcW w:w="709" w:type="dxa"/>
            <w:vAlign w:val="center"/>
          </w:tcPr>
          <w:p w:rsidR="000E1362" w:rsidRPr="005C5FAA" w:rsidRDefault="000E136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E1362" w:rsidRPr="005C5FAA" w:rsidTr="002B0970">
        <w:trPr>
          <w:trHeight w:val="321"/>
        </w:trPr>
        <w:tc>
          <w:tcPr>
            <w:tcW w:w="709" w:type="dxa"/>
            <w:vAlign w:val="center"/>
          </w:tcPr>
          <w:p w:rsidR="000E1362" w:rsidRPr="005C5FAA" w:rsidRDefault="000E136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E1362" w:rsidRPr="005C5FAA" w:rsidTr="0026622E">
        <w:trPr>
          <w:trHeight w:val="321"/>
        </w:trPr>
        <w:tc>
          <w:tcPr>
            <w:tcW w:w="709" w:type="dxa"/>
            <w:vAlign w:val="center"/>
          </w:tcPr>
          <w:p w:rsidR="000E1362" w:rsidRPr="005C5FAA" w:rsidRDefault="000E136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3</w:t>
            </w:r>
          </w:p>
        </w:tc>
        <w:tc>
          <w:tcPr>
            <w:tcW w:w="5103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E1362" w:rsidRPr="005C5FAA" w:rsidTr="00101EF7">
        <w:trPr>
          <w:trHeight w:val="306"/>
        </w:trPr>
        <w:tc>
          <w:tcPr>
            <w:tcW w:w="709" w:type="dxa"/>
            <w:vAlign w:val="center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</w:rPr>
              <w:t>…</w:t>
            </w:r>
          </w:p>
        </w:tc>
        <w:tc>
          <w:tcPr>
            <w:tcW w:w="5103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E1362" w:rsidRPr="005C5FAA" w:rsidRDefault="000E1362">
            <w:pPr>
              <w:pStyle w:val="affc"/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0DED" w:rsidRPr="005C5FAA" w:rsidTr="00722BA5">
        <w:trPr>
          <w:trHeight w:val="321"/>
        </w:trPr>
        <w:tc>
          <w:tcPr>
            <w:tcW w:w="6663" w:type="dxa"/>
            <w:gridSpan w:val="3"/>
          </w:tcPr>
          <w:p w:rsidR="00710DED" w:rsidRPr="005C5FAA" w:rsidRDefault="00710DED">
            <w:pPr>
              <w:pStyle w:val="affc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710DED" w:rsidRPr="005C5FAA" w:rsidRDefault="00710DED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710DED" w:rsidRPr="005C5FAA" w:rsidRDefault="00710DED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710DED" w:rsidRPr="005C5FAA" w:rsidRDefault="00710DED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F2AAE" w:rsidRPr="005C5FAA" w:rsidTr="00722BA5">
        <w:trPr>
          <w:trHeight w:val="321"/>
        </w:trPr>
        <w:tc>
          <w:tcPr>
            <w:tcW w:w="6663" w:type="dxa"/>
            <w:gridSpan w:val="3"/>
          </w:tcPr>
          <w:p w:rsidR="00CF2AAE" w:rsidRPr="005C5FAA" w:rsidRDefault="00CF2AAE">
            <w:pPr>
              <w:pStyle w:val="affc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 xml:space="preserve">кроме того, НДС </w:t>
            </w:r>
            <w:r w:rsidRPr="005C5FAA">
              <w:rPr>
                <w:b/>
                <w:sz w:val="22"/>
                <w:szCs w:val="22"/>
                <w:highlight w:val="yellow"/>
              </w:rPr>
              <w:t>____</w:t>
            </w:r>
            <w:r w:rsidRPr="005C5FAA">
              <w:rPr>
                <w:b/>
                <w:sz w:val="22"/>
                <w:szCs w:val="22"/>
              </w:rPr>
              <w:t xml:space="preserve"> %</w:t>
            </w:r>
          </w:p>
        </w:tc>
        <w:tc>
          <w:tcPr>
            <w:tcW w:w="850" w:type="dxa"/>
          </w:tcPr>
          <w:p w:rsidR="00CF2AAE" w:rsidRPr="005C5FAA" w:rsidRDefault="00CF2AAE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CF2AAE" w:rsidRPr="005C5FAA" w:rsidRDefault="00CF2AAE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8" w:type="dxa"/>
          </w:tcPr>
          <w:p w:rsidR="00CF2AAE" w:rsidRPr="005C5FAA" w:rsidRDefault="00CF2AAE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F2AAE" w:rsidRPr="005C5FAA" w:rsidTr="00722BA5">
        <w:trPr>
          <w:trHeight w:val="321"/>
        </w:trPr>
        <w:tc>
          <w:tcPr>
            <w:tcW w:w="6663" w:type="dxa"/>
            <w:gridSpan w:val="3"/>
          </w:tcPr>
          <w:p w:rsidR="00CF2AAE" w:rsidRPr="005C5FAA" w:rsidRDefault="00CF2AAE">
            <w:pPr>
              <w:pStyle w:val="affc"/>
              <w:spacing w:before="0" w:after="0" w:line="276" w:lineRule="auto"/>
              <w:jc w:val="right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ИТОГО с учетом НДС</w:t>
            </w:r>
          </w:p>
        </w:tc>
        <w:tc>
          <w:tcPr>
            <w:tcW w:w="850" w:type="dxa"/>
          </w:tcPr>
          <w:p w:rsidR="00CF2AAE" w:rsidRPr="005C5FAA" w:rsidRDefault="00CF2AAE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CF2AAE" w:rsidRPr="005C5FAA" w:rsidRDefault="00CF2AAE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 w:rsidRPr="005C5FA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8" w:type="dxa"/>
          </w:tcPr>
          <w:p w:rsidR="00CF2AAE" w:rsidRPr="005C5FAA" w:rsidRDefault="00CF2AAE">
            <w:pPr>
              <w:pStyle w:val="affc"/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C3942" w:rsidRPr="005C5FAA" w:rsidRDefault="00DC3942">
      <w:pPr>
        <w:spacing w:line="276" w:lineRule="auto"/>
        <w:jc w:val="both"/>
        <w:rPr>
          <w:bCs/>
          <w:sz w:val="22"/>
          <w:szCs w:val="22"/>
        </w:rPr>
      </w:pPr>
    </w:p>
    <w:p w:rsidR="00DC3942" w:rsidRPr="005C5FAA" w:rsidRDefault="0070057B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Место выполнения работ/оказания услуг: __________________</w:t>
      </w:r>
      <w:r w:rsidR="00000FA8" w:rsidRPr="005C5FAA">
        <w:rPr>
          <w:bCs/>
          <w:sz w:val="22"/>
          <w:szCs w:val="22"/>
        </w:rPr>
        <w:t>;</w:t>
      </w:r>
    </w:p>
    <w:p w:rsidR="00DC3942" w:rsidRPr="005C5FAA" w:rsidRDefault="00355EEA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Гарантия </w:t>
      </w:r>
      <w:r w:rsidR="0070057B" w:rsidRPr="005C5FAA">
        <w:rPr>
          <w:bCs/>
          <w:sz w:val="22"/>
          <w:szCs w:val="22"/>
        </w:rPr>
        <w:t>качества __________________</w:t>
      </w:r>
      <w:r w:rsidR="00000FA8" w:rsidRPr="005C5FAA">
        <w:rPr>
          <w:bCs/>
          <w:sz w:val="22"/>
          <w:szCs w:val="22"/>
        </w:rPr>
        <w:t>___________</w:t>
      </w:r>
      <w:r w:rsidR="0070057B" w:rsidRPr="005C5FAA">
        <w:rPr>
          <w:bCs/>
          <w:sz w:val="22"/>
          <w:szCs w:val="22"/>
        </w:rPr>
        <w:t xml:space="preserve">_ </w:t>
      </w:r>
      <w:r w:rsidR="00000FA8" w:rsidRPr="005C5FAA">
        <w:rPr>
          <w:bCs/>
          <w:sz w:val="22"/>
          <w:szCs w:val="22"/>
        </w:rPr>
        <w:t>;</w:t>
      </w:r>
    </w:p>
    <w:p w:rsidR="00000FA8" w:rsidRPr="005C5FAA" w:rsidRDefault="00355EEA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Срок выполнения работ/услуг</w:t>
      </w:r>
      <w:r w:rsidR="00000FA8" w:rsidRPr="005C5FAA">
        <w:rPr>
          <w:bCs/>
          <w:sz w:val="22"/>
          <w:szCs w:val="22"/>
        </w:rPr>
        <w:t xml:space="preserve"> __________________________________;</w:t>
      </w:r>
    </w:p>
    <w:p w:rsidR="00000FA8" w:rsidRPr="005C5FAA" w:rsidRDefault="00000FA8">
      <w:pPr>
        <w:numPr>
          <w:ilvl w:val="0"/>
          <w:numId w:val="16"/>
        </w:numPr>
        <w:spacing w:line="276" w:lineRule="auto"/>
        <w:jc w:val="both"/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Форма, условия и порядок оплаты _________________;</w:t>
      </w:r>
    </w:p>
    <w:p w:rsidR="00DC3942" w:rsidRPr="005C5FAA" w:rsidRDefault="0070057B">
      <w:pPr>
        <w:pStyle w:val="afff"/>
        <w:numPr>
          <w:ilvl w:val="0"/>
          <w:numId w:val="16"/>
        </w:numPr>
        <w:spacing w:before="0" w:line="276" w:lineRule="auto"/>
        <w:rPr>
          <w:i/>
          <w:sz w:val="22"/>
          <w:szCs w:val="22"/>
        </w:rPr>
      </w:pPr>
      <w:r w:rsidRPr="005C5FAA">
        <w:rPr>
          <w:sz w:val="22"/>
          <w:szCs w:val="22"/>
        </w:rPr>
        <w:t>Мы информируем, что</w:t>
      </w:r>
      <w:r w:rsidRPr="005C5FAA">
        <w:rPr>
          <w:i/>
          <w:sz w:val="22"/>
          <w:szCs w:val="22"/>
          <w:highlight w:val="yellow"/>
        </w:rPr>
        <w:t xml:space="preserve"> </w:t>
      </w:r>
      <w:r w:rsidRPr="005C5FAA">
        <w:rPr>
          <w:sz w:val="22"/>
          <w:szCs w:val="22"/>
          <w:highlight w:val="yellow"/>
        </w:rPr>
        <w:t>[</w:t>
      </w:r>
      <w:r w:rsidRPr="005C5FAA">
        <w:rPr>
          <w:i/>
          <w:sz w:val="22"/>
          <w:szCs w:val="22"/>
          <w:highlight w:val="yellow"/>
        </w:rPr>
        <w:t>указывается наименование Участника</w:t>
      </w:r>
      <w:r w:rsidRPr="005C5FAA">
        <w:rPr>
          <w:sz w:val="22"/>
          <w:szCs w:val="22"/>
          <w:highlight w:val="yellow"/>
        </w:rPr>
        <w:t>]</w:t>
      </w:r>
      <w:r w:rsidRPr="005C5FAA">
        <w:rPr>
          <w:i/>
          <w:sz w:val="22"/>
          <w:szCs w:val="22"/>
          <w:highlight w:val="yellow"/>
        </w:rPr>
        <w:t xml:space="preserve"> является/не является</w:t>
      </w:r>
      <w:r w:rsidRPr="005C5FAA">
        <w:rPr>
          <w:sz w:val="22"/>
          <w:szCs w:val="22"/>
        </w:rPr>
        <w:t xml:space="preserve"> субъектом </w:t>
      </w:r>
      <w:r w:rsidRPr="005C5FAA">
        <w:rPr>
          <w:sz w:val="22"/>
          <w:szCs w:val="22"/>
          <w:highlight w:val="yellow"/>
        </w:rPr>
        <w:t>малого/среднего</w:t>
      </w:r>
      <w:r w:rsidRPr="005C5FAA">
        <w:rPr>
          <w:sz w:val="22"/>
          <w:szCs w:val="22"/>
        </w:rPr>
        <w:t xml:space="preserve"> предпринимательства, что подтверждается</w:t>
      </w:r>
      <w:r w:rsidRPr="005C5FAA">
        <w:rPr>
          <w:sz w:val="22"/>
          <w:szCs w:val="22"/>
          <w:highlight w:val="yellow"/>
        </w:rPr>
        <w:t xml:space="preserve"> </w:t>
      </w:r>
      <w:r w:rsidRPr="005C5FAA">
        <w:rPr>
          <w:i/>
          <w:sz w:val="22"/>
          <w:szCs w:val="22"/>
          <w:highlight w:val="yellow"/>
        </w:rPr>
        <w:t>наличием/отсутствием</w:t>
      </w:r>
      <w:r w:rsidRPr="005C5FAA">
        <w:rPr>
          <w:sz w:val="22"/>
          <w:szCs w:val="22"/>
          <w:highlight w:val="yellow"/>
        </w:rPr>
        <w:t xml:space="preserve"> записи в Едином реестре субъектов малого и среднего предпринимательства</w:t>
      </w:r>
      <w:r w:rsidRPr="005C5FAA">
        <w:rPr>
          <w:sz w:val="22"/>
          <w:szCs w:val="22"/>
          <w:highlight w:val="lightGray"/>
        </w:rPr>
        <w:t xml:space="preserve"> [</w:t>
      </w:r>
      <w:r w:rsidRPr="005C5FA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5C5FAA">
          <w:rPr>
            <w:i/>
            <w:sz w:val="22"/>
            <w:szCs w:val="22"/>
            <w:highlight w:val="lightGray"/>
          </w:rPr>
          <w:t>положениями</w:t>
        </w:r>
      </w:hyperlink>
      <w:r w:rsidRPr="005C5FA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5C5FAA">
        <w:rPr>
          <w:sz w:val="22"/>
          <w:szCs w:val="22"/>
          <w:highlight w:val="lightGray"/>
        </w:rPr>
        <w:t>: «…</w:t>
      </w:r>
      <w:r w:rsidRPr="005C5FAA">
        <w:rPr>
          <w:i/>
          <w:sz w:val="22"/>
          <w:szCs w:val="22"/>
          <w:highlight w:val="yellow"/>
        </w:rPr>
        <w:t>,</w:t>
      </w:r>
      <w:r w:rsidRPr="005C5FAA">
        <w:rPr>
          <w:sz w:val="22"/>
          <w:szCs w:val="22"/>
          <w:highlight w:val="yellow"/>
        </w:rPr>
        <w:t>что подтверждается прилагаемой декларацией.</w:t>
      </w:r>
      <w:r w:rsidRPr="005C5FAA">
        <w:rPr>
          <w:sz w:val="22"/>
          <w:szCs w:val="22"/>
          <w:highlight w:val="lightGray"/>
        </w:rPr>
        <w:t>»]</w:t>
      </w:r>
    </w:p>
    <w:p w:rsidR="00DC3942" w:rsidRPr="005C5FAA" w:rsidRDefault="0070057B">
      <w:pPr>
        <w:pStyle w:val="afff"/>
        <w:numPr>
          <w:ilvl w:val="0"/>
          <w:numId w:val="16"/>
        </w:numPr>
        <w:spacing w:before="0" w:line="276" w:lineRule="auto"/>
        <w:rPr>
          <w:b/>
          <w:i/>
          <w:sz w:val="22"/>
          <w:szCs w:val="22"/>
        </w:rPr>
      </w:pPr>
      <w:r w:rsidRPr="005C5FAA">
        <w:rPr>
          <w:i/>
          <w:sz w:val="22"/>
          <w:szCs w:val="22"/>
          <w:highlight w:val="yellow"/>
        </w:rPr>
        <w:t>[</w:t>
      </w:r>
      <w:r w:rsidRPr="005C5FAA">
        <w:rPr>
          <w:bCs/>
          <w:i/>
          <w:sz w:val="22"/>
          <w:szCs w:val="22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5C5FAA">
        <w:rPr>
          <w:i/>
          <w:sz w:val="22"/>
          <w:szCs w:val="22"/>
          <w:highlight w:val="yellow"/>
        </w:rPr>
        <w:t>]</w:t>
      </w:r>
      <w:r w:rsidRPr="005C5FAA">
        <w:rPr>
          <w:i/>
          <w:sz w:val="22"/>
          <w:szCs w:val="22"/>
        </w:rPr>
        <w:t>.</w:t>
      </w:r>
    </w:p>
    <w:p w:rsidR="00DC3942" w:rsidRPr="005C5FAA" w:rsidRDefault="0070057B">
      <w:pPr>
        <w:pStyle w:val="afff"/>
        <w:numPr>
          <w:ilvl w:val="0"/>
          <w:numId w:val="16"/>
        </w:numPr>
        <w:spacing w:before="0" w:line="240" w:lineRule="auto"/>
        <w:rPr>
          <w:b/>
          <w:i/>
          <w:sz w:val="22"/>
          <w:szCs w:val="22"/>
        </w:rPr>
      </w:pPr>
      <w:r w:rsidRPr="005C5FAA">
        <w:rPr>
          <w:sz w:val="22"/>
          <w:szCs w:val="22"/>
        </w:rPr>
        <w:t>Настоящая заявка действует в течение:</w:t>
      </w:r>
      <w:r w:rsidRPr="005C5FAA">
        <w:rPr>
          <w:b/>
          <w:i/>
          <w:sz w:val="22"/>
          <w:szCs w:val="22"/>
        </w:rPr>
        <w:t xml:space="preserve"> </w:t>
      </w:r>
      <w:r w:rsidRPr="005C5FAA">
        <w:rPr>
          <w:i/>
          <w:sz w:val="22"/>
          <w:szCs w:val="22"/>
          <w:highlight w:val="yellow"/>
        </w:rPr>
        <w:t>[</w:t>
      </w:r>
      <w:r w:rsidRPr="005C5FAA">
        <w:rPr>
          <w:bCs/>
          <w:i/>
          <w:sz w:val="22"/>
          <w:szCs w:val="22"/>
          <w:highlight w:val="yellow"/>
          <w:shd w:val="clear" w:color="auto" w:fill="FFFF99"/>
        </w:rPr>
        <w:t>прописывается срок действия Заявки</w:t>
      </w:r>
      <w:r w:rsidRPr="005C5FAA">
        <w:rPr>
          <w:i/>
          <w:sz w:val="22"/>
          <w:szCs w:val="22"/>
          <w:highlight w:val="yellow"/>
        </w:rPr>
        <w:t>]</w:t>
      </w:r>
      <w:r w:rsidRPr="005C5FAA">
        <w:rPr>
          <w:sz w:val="22"/>
          <w:szCs w:val="22"/>
          <w:highlight w:val="yellow"/>
        </w:rPr>
        <w:t>.</w:t>
      </w:r>
    </w:p>
    <w:p w:rsidR="00DC3942" w:rsidRPr="005C5FAA" w:rsidRDefault="00DC3942">
      <w:pPr>
        <w:pStyle w:val="afff"/>
        <w:spacing w:before="0" w:line="240" w:lineRule="auto"/>
        <w:ind w:left="930"/>
        <w:rPr>
          <w:b/>
          <w:i/>
          <w:sz w:val="22"/>
          <w:szCs w:val="22"/>
        </w:rPr>
      </w:pPr>
    </w:p>
    <w:p w:rsidR="00DC3942" w:rsidRPr="005C5FAA" w:rsidRDefault="0070057B">
      <w:pPr>
        <w:rPr>
          <w:bCs/>
          <w:sz w:val="22"/>
          <w:szCs w:val="22"/>
        </w:rPr>
      </w:pPr>
      <w:r w:rsidRPr="005C5FAA">
        <w:rPr>
          <w:bCs/>
          <w:sz w:val="22"/>
          <w:szCs w:val="22"/>
        </w:rPr>
        <w:t>Приложения:</w:t>
      </w:r>
    </w:p>
    <w:p w:rsidR="00DC3942" w:rsidRPr="005C5FAA" w:rsidRDefault="0070057B">
      <w:pPr>
        <w:pStyle w:val="afff"/>
        <w:numPr>
          <w:ilvl w:val="0"/>
          <w:numId w:val="17"/>
        </w:numPr>
        <w:spacing w:before="0" w:line="240" w:lineRule="auto"/>
        <w:rPr>
          <w:bCs/>
          <w:sz w:val="22"/>
          <w:szCs w:val="22"/>
        </w:rPr>
      </w:pPr>
      <w:r w:rsidRPr="005C5FAA">
        <w:rPr>
          <w:sz w:val="22"/>
          <w:szCs w:val="22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DC3942" w:rsidRPr="005C5FAA" w:rsidRDefault="0070057B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</w:rPr>
      </w:pPr>
      <w:r w:rsidRPr="005C5FAA">
        <w:rPr>
          <w:sz w:val="22"/>
          <w:szCs w:val="22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5C5FAA">
        <w:rPr>
          <w:sz w:val="22"/>
          <w:szCs w:val="22"/>
          <w:highlight w:val="lightGray"/>
        </w:rPr>
        <w:t>[</w:t>
      </w:r>
      <w:r w:rsidRPr="005C5FAA"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:rsidR="00DC3942" w:rsidRPr="005C5FAA" w:rsidRDefault="0070057B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  <w:highlight w:val="yellow"/>
        </w:rPr>
      </w:pPr>
      <w:r w:rsidRPr="005C5FAA">
        <w:rPr>
          <w:sz w:val="22"/>
          <w:szCs w:val="22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5C5FAA">
        <w:rPr>
          <w:sz w:val="22"/>
          <w:szCs w:val="22"/>
          <w:highlight w:val="lightGray"/>
        </w:rPr>
        <w:t>[</w:t>
      </w:r>
      <w:r w:rsidRPr="005C5FA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5C5FAA">
        <w:rPr>
          <w:sz w:val="22"/>
          <w:szCs w:val="22"/>
          <w:highlight w:val="lightGray"/>
        </w:rPr>
        <w:t xml:space="preserve"> </w:t>
      </w:r>
      <w:r w:rsidRPr="005C5FA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5C5FA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5C5FA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5C5FAA">
        <w:rPr>
          <w:sz w:val="22"/>
          <w:szCs w:val="22"/>
          <w:highlight w:val="lightGray"/>
        </w:rPr>
        <w:t>]</w:t>
      </w:r>
      <w:r w:rsidRPr="005C5FAA">
        <w:rPr>
          <w:sz w:val="22"/>
          <w:szCs w:val="22"/>
          <w:highlight w:val="yellow"/>
        </w:rPr>
        <w:t>.</w:t>
      </w:r>
    </w:p>
    <w:p w:rsidR="00F06728" w:rsidRPr="005C5FAA" w:rsidRDefault="005C5FAA">
      <w:pPr>
        <w:pStyle w:val="afff"/>
        <w:numPr>
          <w:ilvl w:val="0"/>
          <w:numId w:val="17"/>
        </w:numPr>
        <w:spacing w:before="0" w:line="240" w:lineRule="auto"/>
        <w:rPr>
          <w:sz w:val="22"/>
          <w:szCs w:val="22"/>
        </w:rPr>
      </w:pPr>
      <w:r w:rsidRPr="005C5FAA">
        <w:rPr>
          <w:sz w:val="22"/>
          <w:szCs w:val="22"/>
        </w:rPr>
        <w:t xml:space="preserve">Техническое предложение </w:t>
      </w:r>
      <w:r>
        <w:rPr>
          <w:sz w:val="22"/>
          <w:szCs w:val="22"/>
        </w:rPr>
        <w:t xml:space="preserve">в отношении </w:t>
      </w:r>
      <w:r w:rsidR="00007573">
        <w:rPr>
          <w:sz w:val="22"/>
          <w:szCs w:val="22"/>
        </w:rPr>
        <w:t>предмета закупки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C3942" w:rsidRPr="005C5FAA">
        <w:tc>
          <w:tcPr>
            <w:tcW w:w="3960" w:type="dxa"/>
            <w:tcBorders>
              <w:bottom w:val="single" w:sz="4" w:space="0" w:color="000000"/>
            </w:tcBorders>
          </w:tcPr>
          <w:p w:rsidR="00DC3942" w:rsidRPr="005C5FAA" w:rsidRDefault="00DC3942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DC3942" w:rsidRPr="005C5FAA" w:rsidRDefault="00DC3942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bottom w:val="single" w:sz="4" w:space="0" w:color="000000"/>
            </w:tcBorders>
          </w:tcPr>
          <w:p w:rsidR="00DC3942" w:rsidRPr="005C5FAA" w:rsidRDefault="00DC3942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DC3942" w:rsidRPr="005C5FAA">
        <w:tc>
          <w:tcPr>
            <w:tcW w:w="3960" w:type="dxa"/>
            <w:tcBorders>
              <w:top w:val="single" w:sz="4" w:space="0" w:color="000000"/>
            </w:tcBorders>
          </w:tcPr>
          <w:p w:rsidR="00DC3942" w:rsidRPr="005C5FAA" w:rsidRDefault="0070057B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C3942" w:rsidRPr="005C5FAA" w:rsidRDefault="00DC3942">
            <w:pPr>
              <w:spacing w:line="288" w:lineRule="auto"/>
              <w:rPr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single" w:sz="4" w:space="0" w:color="000000"/>
            </w:tcBorders>
          </w:tcPr>
          <w:p w:rsidR="00DC3942" w:rsidRPr="005C5FAA" w:rsidRDefault="0070057B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5C5FAA">
              <w:rPr>
                <w:sz w:val="22"/>
                <w:szCs w:val="22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C3942" w:rsidRPr="005C5FAA" w:rsidRDefault="0070057B">
      <w:pPr>
        <w:rPr>
          <w:b/>
          <w:sz w:val="22"/>
          <w:szCs w:val="22"/>
        </w:rPr>
      </w:pPr>
      <w:r w:rsidRPr="005C5FAA">
        <w:rPr>
          <w:b/>
          <w:sz w:val="22"/>
          <w:szCs w:val="22"/>
        </w:rPr>
        <w:t>М.П.</w:t>
      </w:r>
    </w:p>
    <w:p w:rsidR="00DC3942" w:rsidRPr="005C5FAA" w:rsidRDefault="00DC3942">
      <w:pPr>
        <w:pStyle w:val="afff5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sz w:val="22"/>
          <w:szCs w:val="22"/>
          <w:highlight w:val="lightGray"/>
          <w:lang w:val="ru-RU"/>
        </w:rPr>
      </w:pPr>
    </w:p>
    <w:p w:rsidR="00DC3942" w:rsidRPr="005C5FAA" w:rsidRDefault="00DC3942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sz w:val="22"/>
          <w:szCs w:val="22"/>
          <w:highlight w:val="lightGray"/>
          <w:lang w:val="ru-RU"/>
        </w:rPr>
      </w:pPr>
    </w:p>
    <w:p w:rsidR="00DC3942" w:rsidRPr="005C5FAA" w:rsidRDefault="0070057B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>Инструкции по заполнению заявки: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Данные инструкции не следует воспроизводить в документах, подготовленных Участником.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Все поля, отмеченные серой заливкой, при подготовке Заявки удаляются.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Все поля, отмеченные желтой заливкой, при подготовке Заявки заполняются/изменяются согласно сути. 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Желтая заливка снимается.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Письмо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закупки способом «сравнение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DC3942" w:rsidRPr="000E1362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Участник закупки способом «сравнение цен» должен указать стоимость </w:t>
      </w:r>
      <w:r w:rsidR="00355EEA">
        <w:rPr>
          <w:rFonts w:ascii="Times New Roman" w:hAnsi="Times New Roman"/>
          <w:i/>
          <w:sz w:val="22"/>
          <w:szCs w:val="22"/>
          <w:highlight w:val="lightGray"/>
          <w:lang w:val="ru-RU"/>
        </w:rPr>
        <w:t>оказываемых работ/услуг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цифрами и словами, в рублях, раздельно без НДС, величину НДС и вместе с НДС в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соответствии с Таблицей стоимости (графа «Итого»). Цену следует указывать в формате ХХХ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ХХХ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ХХХ,ХХ руб., например: «1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234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567,89</w:t>
      </w:r>
      <w:r w:rsidRPr="005C5FAA">
        <w:rPr>
          <w:rFonts w:ascii="Times New Roman" w:hAnsi="Times New Roman"/>
          <w:i/>
          <w:sz w:val="22"/>
          <w:szCs w:val="22"/>
          <w:highlight w:val="lightGray"/>
        </w:rPr>
        <w:t> </w:t>
      </w: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руб. (Один миллион двести тридцать четыре тысячи пятьсот шестьдесят семь) рублей 89 коп.». </w:t>
      </w:r>
      <w:r w:rsidRPr="000E1362">
        <w:rPr>
          <w:rFonts w:ascii="Times New Roman" w:hAnsi="Times New Roman"/>
          <w:i/>
          <w:sz w:val="22"/>
          <w:szCs w:val="22"/>
          <w:highlight w:val="lightGray"/>
          <w:lang w:val="ru-RU"/>
        </w:rPr>
        <w:t>Все цены должны быть выражены в рублях РФ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lastRenderedPageBreak/>
        <w:t xml:space="preserve">Заявка должна быть подана на русском языке. 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Заявка должна быть подписана уполномоченным представителем участника.</w:t>
      </w:r>
    </w:p>
    <w:p w:rsidR="00DC3942" w:rsidRPr="005C5FAA" w:rsidRDefault="0070057B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5C5FAA">
        <w:rPr>
          <w:rFonts w:ascii="Times New Roman" w:hAnsi="Times New Roman"/>
          <w:i/>
          <w:sz w:val="22"/>
          <w:szCs w:val="22"/>
          <w:highlight w:val="lightGray"/>
          <w:lang w:val="ru-RU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DC3942" w:rsidRPr="003D3CF3" w:rsidRDefault="0070057B" w:rsidP="003D3CF3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</w:p>
    <w:p w:rsidR="00DC3942" w:rsidRPr="003D3CF3" w:rsidRDefault="0070057B" w:rsidP="003D3CF3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В случае, если Участник применяет УСН или в случае если, проводится закупка, для которой НДС не предусмотрен – в соответствующих графах таблиц(ы) указывается сумма с НДС, равная сумме без НДС (НДС в таком случае равен нулю)</w:t>
      </w:r>
    </w:p>
    <w:p w:rsidR="00DC3942" w:rsidRDefault="0070057B" w:rsidP="003D3CF3">
      <w:pPr>
        <w:pStyle w:val="afff5"/>
        <w:numPr>
          <w:ilvl w:val="0"/>
          <w:numId w:val="1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3D3CF3">
        <w:rPr>
          <w:rFonts w:ascii="Times New Roman" w:hAnsi="Times New Roman"/>
          <w:i/>
          <w:sz w:val="22"/>
          <w:szCs w:val="22"/>
          <w:highlight w:val="lightGray"/>
          <w:lang w:val="ru-RU"/>
        </w:rPr>
        <w:t>Сумма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C3942" w:rsidRPr="000A7A76" w:rsidRDefault="0070057B" w:rsidP="00A217D3">
      <w:pPr>
        <w:pStyle w:val="afff5"/>
        <w:tabs>
          <w:tab w:val="left" w:pos="1080"/>
        </w:tabs>
        <w:spacing w:before="0" w:after="0" w:line="240" w:lineRule="auto"/>
        <w:ind w:left="567" w:firstLine="0"/>
        <w:jc w:val="right"/>
        <w:rPr>
          <w:rFonts w:ascii="Times New Roman" w:hAnsi="Times New Roman"/>
          <w:b/>
          <w:bCs/>
          <w:sz w:val="22"/>
          <w:szCs w:val="22"/>
          <w:lang w:val="ru-RU"/>
        </w:rPr>
        <w:sectPr w:rsidR="00DC3942" w:rsidRPr="000A7A7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4" w:right="1134" w:bottom="1134" w:left="1134" w:header="709" w:footer="709" w:gutter="0"/>
          <w:cols w:space="60"/>
          <w:docGrid w:linePitch="360"/>
        </w:sectPr>
      </w:pPr>
      <w:r w:rsidRPr="00722BA5">
        <w:rPr>
          <w:rFonts w:ascii="Times New Roman" w:hAnsi="Times New Roman"/>
          <w:b/>
          <w:sz w:val="22"/>
          <w:szCs w:val="22"/>
          <w:lang w:val="ru-RU"/>
        </w:rPr>
        <w:br w:type="page" w:clear="all"/>
      </w:r>
    </w:p>
    <w:p w:rsidR="0038561E" w:rsidRDefault="0038561E" w:rsidP="0038561E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38561E" w:rsidRDefault="0038561E" w:rsidP="0038561E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38561E" w:rsidRDefault="0038561E" w:rsidP="0038561E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38561E" w:rsidRPr="00A217D3" w:rsidRDefault="0038561E" w:rsidP="0038561E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 w:rsidRPr="00A217D3">
        <w:rPr>
          <w:sz w:val="22"/>
          <w:szCs w:val="22"/>
        </w:rPr>
        <w:t>Приложение №</w:t>
      </w:r>
      <w:r w:rsidR="000A7A76">
        <w:rPr>
          <w:sz w:val="22"/>
          <w:szCs w:val="22"/>
        </w:rPr>
        <w:t>4</w:t>
      </w:r>
    </w:p>
    <w:p w:rsidR="0038561E" w:rsidRPr="00A217D3" w:rsidRDefault="0038561E" w:rsidP="0038561E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 w:rsidRPr="00A217D3">
        <w:rPr>
          <w:sz w:val="22"/>
          <w:szCs w:val="22"/>
        </w:rPr>
        <w:t xml:space="preserve"> к Заявке на участие в закупке,</w:t>
      </w:r>
    </w:p>
    <w:p w:rsidR="0038561E" w:rsidRPr="00A217D3" w:rsidRDefault="0038561E" w:rsidP="0038561E">
      <w:pPr>
        <w:keepLines/>
        <w:tabs>
          <w:tab w:val="left" w:pos="2285"/>
        </w:tabs>
        <w:ind w:firstLine="1843"/>
        <w:jc w:val="right"/>
        <w:rPr>
          <w:sz w:val="22"/>
          <w:szCs w:val="22"/>
        </w:rPr>
      </w:pPr>
      <w:r w:rsidRPr="00A217D3">
        <w:rPr>
          <w:sz w:val="22"/>
          <w:szCs w:val="22"/>
        </w:rPr>
        <w:t>проводимой способом «сравнение цен»</w:t>
      </w:r>
    </w:p>
    <w:p w:rsidR="0038561E" w:rsidRDefault="0038561E" w:rsidP="0038561E">
      <w:pPr>
        <w:pStyle w:val="afff"/>
        <w:spacing w:before="0" w:line="240" w:lineRule="auto"/>
        <w:ind w:left="720"/>
        <w:jc w:val="center"/>
        <w:rPr>
          <w:sz w:val="22"/>
          <w:szCs w:val="22"/>
        </w:rPr>
      </w:pPr>
    </w:p>
    <w:p w:rsidR="0038561E" w:rsidRDefault="0038561E" w:rsidP="0038561E">
      <w:pPr>
        <w:pStyle w:val="afff"/>
        <w:spacing w:before="0" w:line="240" w:lineRule="auto"/>
        <w:ind w:left="720"/>
        <w:jc w:val="center"/>
        <w:rPr>
          <w:b/>
          <w:sz w:val="22"/>
          <w:szCs w:val="22"/>
        </w:rPr>
      </w:pPr>
      <w:r w:rsidRPr="0038561E">
        <w:rPr>
          <w:b/>
          <w:sz w:val="22"/>
          <w:szCs w:val="22"/>
        </w:rPr>
        <w:t>Техническое предложение в отношении</w:t>
      </w:r>
      <w:r w:rsidR="00007573">
        <w:rPr>
          <w:b/>
          <w:sz w:val="22"/>
          <w:szCs w:val="22"/>
        </w:rPr>
        <w:t xml:space="preserve"> предмета закупки</w:t>
      </w:r>
    </w:p>
    <w:p w:rsidR="0038561E" w:rsidRPr="0038561E" w:rsidRDefault="0038561E" w:rsidP="0038561E">
      <w:pPr>
        <w:pStyle w:val="afff"/>
        <w:spacing w:before="0" w:line="240" w:lineRule="auto"/>
        <w:ind w:left="720"/>
        <w:jc w:val="center"/>
        <w:rPr>
          <w:b/>
          <w:sz w:val="22"/>
          <w:szCs w:val="22"/>
        </w:rPr>
      </w:pPr>
    </w:p>
    <w:p w:rsidR="0038561E" w:rsidRPr="005C5FAA" w:rsidRDefault="0038561E" w:rsidP="0038561E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 w:rsidRPr="005C5FAA">
        <w:rPr>
          <w:sz w:val="22"/>
          <w:szCs w:val="22"/>
          <w:highlight w:val="white"/>
        </w:rPr>
        <w:t>Наименование и адрес Участника: _______________________</w:t>
      </w:r>
    </w:p>
    <w:p w:rsidR="0038561E" w:rsidRDefault="0038561E" w:rsidP="0038561E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  <w:r w:rsidRPr="005C5FAA">
        <w:rPr>
          <w:sz w:val="22"/>
          <w:szCs w:val="22"/>
          <w:highlight w:val="white"/>
        </w:rPr>
        <w:t xml:space="preserve">Право заключения Договора(ов) на _____________________________________________________ </w:t>
      </w:r>
    </w:p>
    <w:p w:rsidR="0038561E" w:rsidRPr="005C5FAA" w:rsidRDefault="0038561E" w:rsidP="0038561E">
      <w:pPr>
        <w:tabs>
          <w:tab w:val="left" w:pos="567"/>
          <w:tab w:val="left" w:pos="1985"/>
        </w:tabs>
        <w:ind w:right="34"/>
        <w:rPr>
          <w:sz w:val="22"/>
          <w:szCs w:val="22"/>
          <w:highlight w:val="white"/>
        </w:rPr>
      </w:pPr>
    </w:p>
    <w:p w:rsidR="00007573" w:rsidRPr="00B63690" w:rsidRDefault="00007573" w:rsidP="00007573">
      <w:pPr>
        <w:spacing w:before="100" w:beforeAutospacing="1"/>
      </w:pPr>
      <w:r w:rsidRPr="00B63690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оказать в полном объеме и соответствии с требованиями Извещения.</w:t>
      </w:r>
    </w:p>
    <w:p w:rsidR="00007573" w:rsidRPr="00B63690" w:rsidRDefault="00007573" w:rsidP="00007573">
      <w:pPr>
        <w:spacing w:before="100" w:beforeAutospacing="1"/>
        <w:rPr>
          <w:i/>
          <w:color w:val="000000"/>
        </w:rPr>
      </w:pPr>
      <w:r w:rsidRPr="00B63690">
        <w:rPr>
          <w:i/>
          <w:color w:val="000000"/>
        </w:rPr>
        <w:t>В случае иных предложений по оказанию услуг Участник заполняет таблицу разногласий к Техническому заданию.</w:t>
      </w:r>
    </w:p>
    <w:p w:rsidR="00007573" w:rsidRPr="00B63690" w:rsidRDefault="00007573" w:rsidP="00007573">
      <w:pPr>
        <w:jc w:val="right"/>
        <w:rPr>
          <w:i/>
          <w:color w:val="000000"/>
        </w:rPr>
      </w:pPr>
      <w:r w:rsidRPr="00B63690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6282"/>
        <w:gridCol w:w="7054"/>
      </w:tblGrid>
      <w:tr w:rsidR="00007573" w:rsidRPr="00B63690" w:rsidTr="00007573">
        <w:tc>
          <w:tcPr>
            <w:tcW w:w="969" w:type="dxa"/>
            <w:vAlign w:val="center"/>
          </w:tcPr>
          <w:p w:rsidR="00007573" w:rsidRPr="00B63690" w:rsidRDefault="00007573" w:rsidP="005B3B71">
            <w:pPr>
              <w:jc w:val="center"/>
            </w:pPr>
            <w:r w:rsidRPr="00B63690">
              <w:t>№</w:t>
            </w:r>
          </w:p>
          <w:p w:rsidR="00007573" w:rsidRPr="00B63690" w:rsidRDefault="00007573" w:rsidP="005B3B71">
            <w:pPr>
              <w:jc w:val="center"/>
            </w:pPr>
            <w:r w:rsidRPr="00B63690">
              <w:t>п/п</w:t>
            </w:r>
          </w:p>
        </w:tc>
        <w:tc>
          <w:tcPr>
            <w:tcW w:w="6282" w:type="dxa"/>
            <w:vAlign w:val="center"/>
          </w:tcPr>
          <w:p w:rsidR="00007573" w:rsidRPr="00B63690" w:rsidRDefault="00007573" w:rsidP="005B3B71">
            <w:pPr>
              <w:jc w:val="center"/>
            </w:pPr>
            <w:r w:rsidRPr="00B63690">
              <w:t>Требования Заказчика</w:t>
            </w:r>
          </w:p>
        </w:tc>
        <w:tc>
          <w:tcPr>
            <w:tcW w:w="7054" w:type="dxa"/>
            <w:vAlign w:val="center"/>
          </w:tcPr>
          <w:p w:rsidR="00007573" w:rsidRPr="00B63690" w:rsidRDefault="00007573" w:rsidP="005B3B71">
            <w:pPr>
              <w:jc w:val="center"/>
            </w:pPr>
            <w:r w:rsidRPr="00B63690">
              <w:t>Предложения Участника</w:t>
            </w:r>
          </w:p>
        </w:tc>
      </w:tr>
      <w:tr w:rsidR="00007573" w:rsidRPr="00B63690" w:rsidTr="00007573">
        <w:tc>
          <w:tcPr>
            <w:tcW w:w="969" w:type="dxa"/>
            <w:vAlign w:val="center"/>
          </w:tcPr>
          <w:p w:rsidR="00007573" w:rsidRPr="00B63690" w:rsidRDefault="00007573" w:rsidP="005B3B71">
            <w:pPr>
              <w:jc w:val="center"/>
            </w:pPr>
          </w:p>
        </w:tc>
        <w:tc>
          <w:tcPr>
            <w:tcW w:w="6282" w:type="dxa"/>
          </w:tcPr>
          <w:p w:rsidR="00007573" w:rsidRPr="00B63690" w:rsidRDefault="00007573" w:rsidP="005B3B71"/>
        </w:tc>
        <w:tc>
          <w:tcPr>
            <w:tcW w:w="7054" w:type="dxa"/>
          </w:tcPr>
          <w:p w:rsidR="00007573" w:rsidRPr="00B63690" w:rsidRDefault="00007573" w:rsidP="005B3B71"/>
        </w:tc>
      </w:tr>
    </w:tbl>
    <w:p w:rsidR="00007573" w:rsidRPr="00B63690" w:rsidRDefault="00007573" w:rsidP="00007573">
      <w:pPr>
        <w:jc w:val="right"/>
        <w:rPr>
          <w:i/>
          <w:color w:val="000000"/>
        </w:rPr>
      </w:pPr>
    </w:p>
    <w:p w:rsidR="00007573" w:rsidRPr="00B63690" w:rsidRDefault="00007573" w:rsidP="00007573">
      <w:pPr>
        <w:rPr>
          <w:i/>
        </w:rPr>
      </w:pPr>
      <w:r w:rsidRPr="00B63690">
        <w:t>Технологические и организационно – технические предложения по оказанию услуг:</w:t>
      </w:r>
      <w:r w:rsidRPr="00B63690">
        <w:rPr>
          <w:i/>
        </w:rPr>
        <w:t xml:space="preserve"> </w:t>
      </w:r>
    </w:p>
    <w:p w:rsidR="00007573" w:rsidRPr="00B63690" w:rsidRDefault="00007573" w:rsidP="00007573">
      <w:pPr>
        <w:spacing w:before="100" w:beforeAutospacing="1"/>
        <w:jc w:val="both"/>
        <w:rPr>
          <w:i/>
          <w:color w:val="000000"/>
        </w:rPr>
      </w:pPr>
      <w:r w:rsidRPr="00B63690">
        <w:rPr>
          <w:i/>
          <w:color w:val="000000"/>
        </w:rPr>
        <w:t xml:space="preserve">(Участник в свободной форме приводит свои технические и организационно-технические предложения, опираясь на Техническое задание на оказание услуг.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</w:t>
      </w:r>
      <w:r w:rsidR="004C200F" w:rsidRPr="00B63690">
        <w:rPr>
          <w:i/>
          <w:color w:val="000000"/>
        </w:rPr>
        <w:t>также</w:t>
      </w:r>
      <w:r w:rsidRPr="00B63690">
        <w:rPr>
          <w:i/>
          <w:color w:val="000000"/>
        </w:rPr>
        <w:t xml:space="preserve"> других документов, в соответствии с которыми будут оказываться услуги, а </w:t>
      </w:r>
      <w:bookmarkStart w:id="0" w:name="_GoBack"/>
      <w:bookmarkEnd w:id="0"/>
      <w:r w:rsidR="004C200F" w:rsidRPr="00B63690">
        <w:rPr>
          <w:i/>
          <w:color w:val="000000"/>
        </w:rPr>
        <w:t>также</w:t>
      </w:r>
      <w:r w:rsidRPr="00B63690">
        <w:rPr>
          <w:i/>
          <w:color w:val="000000"/>
        </w:rPr>
        <w:t xml:space="preserve"> организационную схему оказания услуг с описанием бизнес-процессов).</w:t>
      </w:r>
    </w:p>
    <w:p w:rsidR="00112839" w:rsidRDefault="00112839" w:rsidP="00112839">
      <w:pPr>
        <w:tabs>
          <w:tab w:val="left" w:pos="567"/>
          <w:tab w:val="left" w:pos="1985"/>
        </w:tabs>
        <w:ind w:right="11224"/>
        <w:rPr>
          <w:sz w:val="22"/>
          <w:szCs w:val="22"/>
          <w:highlight w:val="white"/>
        </w:rPr>
      </w:pPr>
    </w:p>
    <w:p w:rsidR="00007573" w:rsidRDefault="00007573" w:rsidP="00112839">
      <w:pPr>
        <w:tabs>
          <w:tab w:val="left" w:pos="567"/>
          <w:tab w:val="left" w:pos="1985"/>
        </w:tabs>
        <w:ind w:right="11224"/>
        <w:rPr>
          <w:sz w:val="22"/>
          <w:szCs w:val="22"/>
          <w:highlight w:val="white"/>
        </w:rPr>
      </w:pPr>
    </w:p>
    <w:p w:rsidR="00112839" w:rsidRPr="005C5FAA" w:rsidRDefault="00112839" w:rsidP="00112839">
      <w:pPr>
        <w:tabs>
          <w:tab w:val="left" w:pos="567"/>
          <w:tab w:val="left" w:pos="1985"/>
        </w:tabs>
        <w:ind w:right="11224"/>
        <w:rPr>
          <w:sz w:val="22"/>
          <w:szCs w:val="22"/>
        </w:rPr>
      </w:pPr>
      <w:r w:rsidRPr="005C5FAA">
        <w:rPr>
          <w:sz w:val="22"/>
          <w:szCs w:val="22"/>
          <w:highlight w:val="white"/>
        </w:rPr>
        <w:t>____________________________</w:t>
      </w:r>
    </w:p>
    <w:p w:rsidR="00112839" w:rsidRPr="005C5FAA" w:rsidRDefault="00112839" w:rsidP="00112839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vertAlign w:val="superscript"/>
        </w:rPr>
      </w:pPr>
      <w:r w:rsidRPr="005C5FAA">
        <w:rPr>
          <w:b/>
          <w:bCs/>
          <w:sz w:val="22"/>
          <w:szCs w:val="22"/>
          <w:highlight w:val="white"/>
          <w:vertAlign w:val="superscript"/>
        </w:rPr>
        <w:t>(подпись, М.П.)</w:t>
      </w:r>
    </w:p>
    <w:p w:rsidR="00112839" w:rsidRPr="005C5FAA" w:rsidRDefault="00112839" w:rsidP="00112839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</w:p>
    <w:p w:rsidR="00112839" w:rsidRPr="005C5FAA" w:rsidRDefault="00112839" w:rsidP="00112839">
      <w:pPr>
        <w:tabs>
          <w:tab w:val="left" w:pos="567"/>
          <w:tab w:val="left" w:pos="1985"/>
        </w:tabs>
        <w:ind w:right="11224"/>
        <w:rPr>
          <w:sz w:val="22"/>
          <w:szCs w:val="22"/>
          <w:highlight w:val="white"/>
        </w:rPr>
      </w:pPr>
      <w:r w:rsidRPr="005C5FAA">
        <w:rPr>
          <w:b/>
          <w:bCs/>
          <w:sz w:val="22"/>
          <w:szCs w:val="22"/>
          <w:highlight w:val="white"/>
        </w:rPr>
        <w:t>____________________________</w:t>
      </w:r>
    </w:p>
    <w:p w:rsidR="00112839" w:rsidRPr="005C5FAA" w:rsidRDefault="00112839" w:rsidP="00112839">
      <w:pPr>
        <w:tabs>
          <w:tab w:val="left" w:pos="567"/>
          <w:tab w:val="left" w:pos="1985"/>
        </w:tabs>
        <w:ind w:right="11224"/>
        <w:jc w:val="center"/>
        <w:rPr>
          <w:sz w:val="22"/>
          <w:szCs w:val="22"/>
          <w:highlight w:val="white"/>
          <w:vertAlign w:val="superscript"/>
        </w:rPr>
      </w:pPr>
      <w:r w:rsidRPr="005C5FAA">
        <w:rPr>
          <w:b/>
          <w:bCs/>
          <w:sz w:val="22"/>
          <w:szCs w:val="22"/>
          <w:highlight w:val="white"/>
          <w:vertAlign w:val="superscript"/>
        </w:rPr>
        <w:t>(фамилия, имя, отчество подписавшего, должность)</w:t>
      </w:r>
    </w:p>
    <w:p w:rsidR="0038561E" w:rsidRDefault="0038561E" w:rsidP="0038561E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p w:rsidR="00465F49" w:rsidRPr="00465F49" w:rsidRDefault="00465F49" w:rsidP="00465F49">
      <w:pPr>
        <w:pStyle w:val="afff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</w:pPr>
      <w:bookmarkStart w:id="1" w:name="_Toc176765537"/>
      <w:bookmarkStart w:id="2" w:name="_Toc198979986"/>
      <w:bookmarkStart w:id="3" w:name="_Toc217466321"/>
      <w:bookmarkStart w:id="4" w:name="_Toc217702859"/>
      <w:bookmarkStart w:id="5" w:name="_Toc233601977"/>
      <w:bookmarkStart w:id="6" w:name="_Toc263343463"/>
      <w:bookmarkStart w:id="7" w:name="_Toc439170680"/>
      <w:bookmarkStart w:id="8" w:name="_Toc439172782"/>
      <w:bookmarkStart w:id="9" w:name="_Toc439173226"/>
      <w:bookmarkStart w:id="10" w:name="_Toc439238222"/>
      <w:bookmarkStart w:id="11" w:name="_Toc439252770"/>
      <w:bookmarkStart w:id="12" w:name="_Toc439323744"/>
      <w:bookmarkStart w:id="13" w:name="_Toc440357142"/>
      <w:bookmarkStart w:id="14" w:name="_Toc440359697"/>
      <w:bookmarkStart w:id="15" w:name="_Toc440632161"/>
      <w:bookmarkStart w:id="16" w:name="_Toc440875981"/>
      <w:bookmarkStart w:id="17" w:name="_Toc441131009"/>
      <w:bookmarkStart w:id="18" w:name="_Toc447269826"/>
      <w:bookmarkStart w:id="19" w:name="_Toc464120652"/>
      <w:bookmarkStart w:id="20" w:name="_Toc466970572"/>
      <w:bookmarkStart w:id="21" w:name="_Toc468462486"/>
      <w:bookmarkStart w:id="22" w:name="_Toc469482079"/>
      <w:bookmarkStart w:id="23" w:name="_Toc472411854"/>
      <w:bookmarkStart w:id="24" w:name="_Toc498588939"/>
      <w:r w:rsidRPr="00465F49"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>Инструкции по заполнению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Times New Roman" w:hAnsi="Times New Roman"/>
          <w:b/>
          <w:bCs/>
          <w:i/>
          <w:sz w:val="22"/>
          <w:szCs w:val="22"/>
          <w:highlight w:val="lightGray"/>
          <w:lang w:val="ru-RU"/>
        </w:rPr>
        <w:t xml:space="preserve"> формы:</w:t>
      </w:r>
    </w:p>
    <w:p w:rsidR="00007573" w:rsidRPr="00007573" w:rsidRDefault="00007573" w:rsidP="00007573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007573">
        <w:rPr>
          <w:rFonts w:ascii="Times New Roman" w:hAnsi="Times New Roman"/>
          <w:i/>
          <w:sz w:val="22"/>
          <w:szCs w:val="22"/>
          <w:highlight w:val="lightGray"/>
          <w:lang w:val="ru-RU"/>
        </w:rPr>
        <w:t>Участник должен указать свое полное наименование (с указанием организационно-правовой формы) и юридический адрес и номер извещения о проведении запроса котировок в электронной форме на официальном сайте Единой информационной системы.</w:t>
      </w:r>
    </w:p>
    <w:p w:rsidR="00007573" w:rsidRPr="00007573" w:rsidRDefault="00007573" w:rsidP="00007573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Техническое предложение</w:t>
      </w:r>
      <w:r w:rsidRPr="00007573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в отношении предмета закупки при выполнении работ (оказании услуг) обязательно должны быть указаны все позиции Технического задания, относящиеся к описанию оказываемых услуг, которые являются предметом закупки, их количественных и качественных характеристик (в том числе состав услуг и последовательность их выполнения, технология оказания услуг). </w:t>
      </w:r>
    </w:p>
    <w:p w:rsidR="00007573" w:rsidRPr="00007573" w:rsidRDefault="00007573" w:rsidP="00007573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 w:rsidRPr="00007573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Если в </w:t>
      </w: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Техническом предложении</w:t>
      </w:r>
      <w:r w:rsidRPr="00007573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в отношении предмета закупки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07573" w:rsidRPr="00007573" w:rsidRDefault="00007573" w:rsidP="00007573">
      <w:pPr>
        <w:pStyle w:val="afff5"/>
        <w:numPr>
          <w:ilvl w:val="6"/>
          <w:numId w:val="13"/>
        </w:numPr>
        <w:spacing w:before="0" w:after="0" w:line="240" w:lineRule="auto"/>
        <w:ind w:left="0" w:firstLine="426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  <w:r>
        <w:rPr>
          <w:rFonts w:ascii="Times New Roman" w:hAnsi="Times New Roman"/>
          <w:i/>
          <w:sz w:val="22"/>
          <w:szCs w:val="22"/>
          <w:highlight w:val="lightGray"/>
          <w:lang w:val="ru-RU"/>
        </w:rPr>
        <w:t>Техническое предложение</w:t>
      </w:r>
      <w:r w:rsidRPr="00007573">
        <w:rPr>
          <w:rFonts w:ascii="Times New Roman" w:hAnsi="Times New Roman"/>
          <w:i/>
          <w:sz w:val="22"/>
          <w:szCs w:val="22"/>
          <w:highlight w:val="lightGray"/>
          <w:lang w:val="ru-RU"/>
        </w:rPr>
        <w:t xml:space="preserve"> в отношении предмета закупки служить основой для подготовки приложения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007573" w:rsidRPr="0038561E" w:rsidRDefault="00007573" w:rsidP="0038561E">
      <w:pPr>
        <w:pStyle w:val="afff5"/>
        <w:tabs>
          <w:tab w:val="left" w:pos="1080"/>
        </w:tabs>
        <w:spacing w:before="0" w:after="0" w:line="240" w:lineRule="auto"/>
        <w:ind w:left="567" w:firstLine="0"/>
        <w:rPr>
          <w:rFonts w:ascii="Times New Roman" w:hAnsi="Times New Roman"/>
          <w:i/>
          <w:sz w:val="22"/>
          <w:szCs w:val="22"/>
          <w:highlight w:val="lightGray"/>
          <w:lang w:val="ru-RU"/>
        </w:rPr>
      </w:pPr>
    </w:p>
    <w:sectPr w:rsidR="00007573" w:rsidRPr="0038561E" w:rsidSect="00007573">
      <w:pgSz w:w="16838" w:h="11906" w:orient="landscape"/>
      <w:pgMar w:top="1134" w:right="1387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DED" w:rsidRDefault="00710DED">
      <w:r>
        <w:separator/>
      </w:r>
    </w:p>
  </w:endnote>
  <w:endnote w:type="continuationSeparator" w:id="0">
    <w:p w:rsidR="00710DED" w:rsidRDefault="0071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default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ED" w:rsidRDefault="00710DED">
    <w:pPr>
      <w:pStyle w:val="ae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710DED" w:rsidRDefault="00710DE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ED" w:rsidRDefault="00710DE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DED" w:rsidRDefault="00710DED">
      <w:r>
        <w:separator/>
      </w:r>
    </w:p>
  </w:footnote>
  <w:footnote w:type="continuationSeparator" w:id="0">
    <w:p w:rsidR="00710DED" w:rsidRDefault="00710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ED" w:rsidRDefault="00710DED">
    <w:pPr>
      <w:pStyle w:val="ac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710DED" w:rsidRDefault="00710DE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DED" w:rsidRDefault="00710DED">
    <w:pPr>
      <w:pStyle w:val="ac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separate"/>
    </w:r>
    <w:r w:rsidR="004C200F">
      <w:rPr>
        <w:rStyle w:val="aff2"/>
        <w:noProof/>
      </w:rPr>
      <w:t>3</w:t>
    </w:r>
    <w:r>
      <w:rPr>
        <w:rStyle w:val="aff2"/>
      </w:rPr>
      <w:fldChar w:fldCharType="end"/>
    </w:r>
  </w:p>
  <w:p w:rsidR="00710DED" w:rsidRDefault="00710DED" w:rsidP="0059344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9778D"/>
    <w:multiLevelType w:val="hybridMultilevel"/>
    <w:tmpl w:val="42169286"/>
    <w:lvl w:ilvl="0" w:tplc="A8122304">
      <w:start w:val="1"/>
      <w:numFmt w:val="lowerLetter"/>
      <w:lvlText w:val="%1)"/>
      <w:lvlJc w:val="left"/>
      <w:pPr>
        <w:ind w:left="1276" w:hanging="360"/>
      </w:pPr>
      <w:rPr>
        <w:b w:val="0"/>
        <w:i/>
      </w:rPr>
    </w:lvl>
    <w:lvl w:ilvl="1" w:tplc="AE5475B6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2BC0E3F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F5AD0E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389E864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77428E74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5AACEA5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F78A1C5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67BC17A2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890229E"/>
    <w:multiLevelType w:val="multilevel"/>
    <w:tmpl w:val="752456C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3" w15:restartNumberingAfterBreak="0">
    <w:nsid w:val="094B2EDE"/>
    <w:multiLevelType w:val="multilevel"/>
    <w:tmpl w:val="EFD69F0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09AA692E"/>
    <w:multiLevelType w:val="hybridMultilevel"/>
    <w:tmpl w:val="CCF0B200"/>
    <w:lvl w:ilvl="0" w:tplc="4CA844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i/>
      </w:rPr>
    </w:lvl>
    <w:lvl w:ilvl="1" w:tplc="5BA66ED0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7928826C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D116C02C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C9985A2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/>
      </w:rPr>
    </w:lvl>
    <w:lvl w:ilvl="5" w:tplc="7BAA9102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1C055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FE74319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F8615B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" w15:restartNumberingAfterBreak="0">
    <w:nsid w:val="0C1E00D4"/>
    <w:multiLevelType w:val="hybridMultilevel"/>
    <w:tmpl w:val="0D5A9086"/>
    <w:lvl w:ilvl="0" w:tplc="F4D636DE">
      <w:start w:val="1"/>
      <w:numFmt w:val="decimal"/>
      <w:lvlText w:val="%1."/>
      <w:lvlJc w:val="left"/>
      <w:pPr>
        <w:ind w:left="720" w:hanging="360"/>
      </w:pPr>
    </w:lvl>
    <w:lvl w:ilvl="1" w:tplc="440E2BF0">
      <w:start w:val="1"/>
      <w:numFmt w:val="lowerLetter"/>
      <w:lvlText w:val="%2."/>
      <w:lvlJc w:val="left"/>
      <w:pPr>
        <w:ind w:left="1440" w:hanging="360"/>
      </w:pPr>
    </w:lvl>
    <w:lvl w:ilvl="2" w:tplc="1952A542">
      <w:start w:val="1"/>
      <w:numFmt w:val="lowerRoman"/>
      <w:lvlText w:val="%3."/>
      <w:lvlJc w:val="right"/>
      <w:pPr>
        <w:ind w:left="2160" w:hanging="180"/>
      </w:pPr>
    </w:lvl>
    <w:lvl w:ilvl="3" w:tplc="65AA8670">
      <w:start w:val="1"/>
      <w:numFmt w:val="decimal"/>
      <w:lvlText w:val="%4."/>
      <w:lvlJc w:val="left"/>
      <w:pPr>
        <w:ind w:left="2880" w:hanging="360"/>
      </w:pPr>
    </w:lvl>
    <w:lvl w:ilvl="4" w:tplc="EE20FC7A">
      <w:start w:val="1"/>
      <w:numFmt w:val="lowerLetter"/>
      <w:lvlText w:val="%5."/>
      <w:lvlJc w:val="left"/>
      <w:pPr>
        <w:ind w:left="3600" w:hanging="360"/>
      </w:pPr>
    </w:lvl>
    <w:lvl w:ilvl="5" w:tplc="9A785468">
      <w:start w:val="1"/>
      <w:numFmt w:val="lowerRoman"/>
      <w:lvlText w:val="%6."/>
      <w:lvlJc w:val="right"/>
      <w:pPr>
        <w:ind w:left="4320" w:hanging="180"/>
      </w:pPr>
    </w:lvl>
    <w:lvl w:ilvl="6" w:tplc="A5787798">
      <w:start w:val="1"/>
      <w:numFmt w:val="decimal"/>
      <w:lvlText w:val="%7."/>
      <w:lvlJc w:val="left"/>
      <w:pPr>
        <w:ind w:left="5040" w:hanging="360"/>
      </w:pPr>
    </w:lvl>
    <w:lvl w:ilvl="7" w:tplc="88D022BA">
      <w:start w:val="1"/>
      <w:numFmt w:val="lowerLetter"/>
      <w:lvlText w:val="%8."/>
      <w:lvlJc w:val="left"/>
      <w:pPr>
        <w:ind w:left="5760" w:hanging="360"/>
      </w:pPr>
    </w:lvl>
    <w:lvl w:ilvl="8" w:tplc="C0921FB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61421"/>
    <w:multiLevelType w:val="multilevel"/>
    <w:tmpl w:val="D9BEECC4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BE65EC"/>
    <w:multiLevelType w:val="hybridMultilevel"/>
    <w:tmpl w:val="C5861DCC"/>
    <w:lvl w:ilvl="0" w:tplc="9EB29BF2">
      <w:start w:val="1"/>
      <w:numFmt w:val="thaiNumbers"/>
      <w:lvlText w:val="%1)"/>
      <w:lvlJc w:val="left"/>
      <w:pPr>
        <w:ind w:left="1920" w:hanging="360"/>
      </w:pPr>
    </w:lvl>
    <w:lvl w:ilvl="1" w:tplc="2E4A190A">
      <w:start w:val="1"/>
      <w:numFmt w:val="lowerLetter"/>
      <w:lvlText w:val="%2."/>
      <w:lvlJc w:val="left"/>
      <w:pPr>
        <w:ind w:left="2907" w:hanging="360"/>
      </w:pPr>
    </w:lvl>
    <w:lvl w:ilvl="2" w:tplc="074C2F80">
      <w:start w:val="1"/>
      <w:numFmt w:val="lowerRoman"/>
      <w:lvlText w:val="%3."/>
      <w:lvlJc w:val="right"/>
      <w:pPr>
        <w:ind w:left="3627" w:hanging="180"/>
      </w:pPr>
    </w:lvl>
    <w:lvl w:ilvl="3" w:tplc="C0D09412">
      <w:start w:val="1"/>
      <w:numFmt w:val="decimal"/>
      <w:lvlText w:val="%4."/>
      <w:lvlJc w:val="left"/>
      <w:pPr>
        <w:ind w:left="4347" w:hanging="360"/>
      </w:pPr>
    </w:lvl>
    <w:lvl w:ilvl="4" w:tplc="F85C7BF2">
      <w:start w:val="1"/>
      <w:numFmt w:val="lowerLetter"/>
      <w:lvlText w:val="%5."/>
      <w:lvlJc w:val="left"/>
      <w:pPr>
        <w:ind w:left="5067" w:hanging="360"/>
      </w:pPr>
    </w:lvl>
    <w:lvl w:ilvl="5" w:tplc="764808F4">
      <w:start w:val="1"/>
      <w:numFmt w:val="lowerRoman"/>
      <w:lvlText w:val="%6."/>
      <w:lvlJc w:val="right"/>
      <w:pPr>
        <w:ind w:left="5787" w:hanging="180"/>
      </w:pPr>
    </w:lvl>
    <w:lvl w:ilvl="6" w:tplc="B33ED9DE">
      <w:start w:val="1"/>
      <w:numFmt w:val="decimal"/>
      <w:lvlText w:val="%7."/>
      <w:lvlJc w:val="left"/>
      <w:pPr>
        <w:ind w:left="6507" w:hanging="360"/>
      </w:pPr>
    </w:lvl>
    <w:lvl w:ilvl="7" w:tplc="DCDA5464">
      <w:start w:val="1"/>
      <w:numFmt w:val="lowerLetter"/>
      <w:lvlText w:val="%8."/>
      <w:lvlJc w:val="left"/>
      <w:pPr>
        <w:ind w:left="7227" w:hanging="360"/>
      </w:pPr>
    </w:lvl>
    <w:lvl w:ilvl="8" w:tplc="D304EE26">
      <w:start w:val="1"/>
      <w:numFmt w:val="lowerRoman"/>
      <w:lvlText w:val="%9."/>
      <w:lvlJc w:val="right"/>
      <w:pPr>
        <w:ind w:left="7947" w:hanging="180"/>
      </w:pPr>
    </w:lvl>
  </w:abstractNum>
  <w:abstractNum w:abstractNumId="8" w15:restartNumberingAfterBreak="0">
    <w:nsid w:val="185B1399"/>
    <w:multiLevelType w:val="multilevel"/>
    <w:tmpl w:val="CA20D9C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82F4BFA"/>
    <w:multiLevelType w:val="hybridMultilevel"/>
    <w:tmpl w:val="E494C230"/>
    <w:lvl w:ilvl="0" w:tplc="2D348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CC14BC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3EA9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6254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E64E4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0263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0AF0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CAF1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F6A4D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97A63B8"/>
    <w:multiLevelType w:val="multilevel"/>
    <w:tmpl w:val="32007700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1" w15:restartNumberingAfterBreak="0">
    <w:nsid w:val="313D3348"/>
    <w:multiLevelType w:val="multilevel"/>
    <w:tmpl w:val="C8BEB6F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2" w15:restartNumberingAfterBreak="0">
    <w:nsid w:val="3EAC1273"/>
    <w:multiLevelType w:val="hybridMultilevel"/>
    <w:tmpl w:val="17D23C56"/>
    <w:lvl w:ilvl="0" w:tplc="FFE491C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162F8E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B5642F08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D2B29012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F2D2087C">
      <w:start w:val="1"/>
      <w:numFmt w:val="russianLow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12ACC074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CEA05320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75828B98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670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3" w15:restartNumberingAfterBreak="0">
    <w:nsid w:val="40A2410F"/>
    <w:multiLevelType w:val="hybridMultilevel"/>
    <w:tmpl w:val="59D48D2E"/>
    <w:lvl w:ilvl="0" w:tplc="B21C5E00">
      <w:start w:val="1"/>
      <w:numFmt w:val="lowerLetter"/>
      <w:lvlText w:val="%1)"/>
      <w:lvlJc w:val="left"/>
      <w:pPr>
        <w:ind w:left="1276" w:hanging="360"/>
      </w:pPr>
      <w:rPr>
        <w:i/>
      </w:rPr>
    </w:lvl>
    <w:lvl w:ilvl="1" w:tplc="B400F5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982D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C84D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DCEB9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3493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F22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14A4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4CE3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BA243A1"/>
    <w:multiLevelType w:val="multilevel"/>
    <w:tmpl w:val="85CEB970"/>
    <w:lvl w:ilvl="0">
      <w:start w:val="1"/>
      <w:numFmt w:val="decimal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6" w15:restartNumberingAfterBreak="0">
    <w:nsid w:val="521E1D2C"/>
    <w:multiLevelType w:val="multilevel"/>
    <w:tmpl w:val="B816AFEA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7" w15:restartNumberingAfterBreak="0">
    <w:nsid w:val="52AD0111"/>
    <w:multiLevelType w:val="multilevel"/>
    <w:tmpl w:val="4E020B0E"/>
    <w:lvl w:ilvl="0">
      <w:start w:val="1"/>
      <w:numFmt w:val="decimal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8" w15:restartNumberingAfterBreak="0">
    <w:nsid w:val="54B9776D"/>
    <w:multiLevelType w:val="multilevel"/>
    <w:tmpl w:val="B428DD76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9" w15:restartNumberingAfterBreak="0">
    <w:nsid w:val="59D03E17"/>
    <w:multiLevelType w:val="multilevel"/>
    <w:tmpl w:val="73587C5A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20" w15:restartNumberingAfterBreak="0">
    <w:nsid w:val="5F602CEC"/>
    <w:multiLevelType w:val="hybridMultilevel"/>
    <w:tmpl w:val="1532A1B0"/>
    <w:lvl w:ilvl="0" w:tplc="513E1614">
      <w:start w:val="1"/>
      <w:numFmt w:val="decimal"/>
      <w:lvlText w:val="%1."/>
      <w:lvlJc w:val="left"/>
      <w:pPr>
        <w:ind w:left="720" w:hanging="360"/>
      </w:pPr>
    </w:lvl>
    <w:lvl w:ilvl="1" w:tplc="7C7CFE98">
      <w:start w:val="1"/>
      <w:numFmt w:val="lowerLetter"/>
      <w:lvlText w:val="%2."/>
      <w:lvlJc w:val="left"/>
      <w:pPr>
        <w:ind w:left="1440" w:hanging="360"/>
      </w:pPr>
    </w:lvl>
    <w:lvl w:ilvl="2" w:tplc="B72EDF28">
      <w:start w:val="1"/>
      <w:numFmt w:val="lowerRoman"/>
      <w:lvlText w:val="%3."/>
      <w:lvlJc w:val="right"/>
      <w:pPr>
        <w:ind w:left="2160" w:hanging="180"/>
      </w:pPr>
    </w:lvl>
    <w:lvl w:ilvl="3" w:tplc="B0AE98E0">
      <w:start w:val="1"/>
      <w:numFmt w:val="decimal"/>
      <w:lvlText w:val="%4."/>
      <w:lvlJc w:val="left"/>
      <w:pPr>
        <w:ind w:left="2880" w:hanging="360"/>
      </w:pPr>
    </w:lvl>
    <w:lvl w:ilvl="4" w:tplc="73DE97A8">
      <w:start w:val="1"/>
      <w:numFmt w:val="lowerLetter"/>
      <w:lvlText w:val="%5."/>
      <w:lvlJc w:val="left"/>
      <w:pPr>
        <w:ind w:left="3600" w:hanging="360"/>
      </w:pPr>
    </w:lvl>
    <w:lvl w:ilvl="5" w:tplc="85407BD4">
      <w:start w:val="1"/>
      <w:numFmt w:val="lowerRoman"/>
      <w:lvlText w:val="%6."/>
      <w:lvlJc w:val="right"/>
      <w:pPr>
        <w:ind w:left="4320" w:hanging="180"/>
      </w:pPr>
    </w:lvl>
    <w:lvl w:ilvl="6" w:tplc="DBF49F36">
      <w:start w:val="1"/>
      <w:numFmt w:val="decimal"/>
      <w:lvlText w:val="%7."/>
      <w:lvlJc w:val="left"/>
      <w:pPr>
        <w:ind w:left="5040" w:hanging="360"/>
      </w:pPr>
    </w:lvl>
    <w:lvl w:ilvl="7" w:tplc="80CC74DA">
      <w:start w:val="1"/>
      <w:numFmt w:val="lowerLetter"/>
      <w:lvlText w:val="%8."/>
      <w:lvlJc w:val="left"/>
      <w:pPr>
        <w:ind w:left="5760" w:hanging="360"/>
      </w:pPr>
    </w:lvl>
    <w:lvl w:ilvl="8" w:tplc="3D486DA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857A3"/>
    <w:multiLevelType w:val="hybridMultilevel"/>
    <w:tmpl w:val="B192D4A6"/>
    <w:lvl w:ilvl="0" w:tplc="6E6A4196">
      <w:start w:val="1"/>
      <w:numFmt w:val="decimal"/>
      <w:lvlText w:val="%1."/>
      <w:lvlJc w:val="left"/>
      <w:pPr>
        <w:ind w:left="644" w:hanging="360"/>
      </w:pPr>
    </w:lvl>
    <w:lvl w:ilvl="1" w:tplc="712616F0">
      <w:start w:val="1"/>
      <w:numFmt w:val="lowerLetter"/>
      <w:lvlText w:val="%2."/>
      <w:lvlJc w:val="left"/>
      <w:pPr>
        <w:ind w:left="1440" w:hanging="360"/>
      </w:pPr>
    </w:lvl>
    <w:lvl w:ilvl="2" w:tplc="3BFC7FCA">
      <w:start w:val="1"/>
      <w:numFmt w:val="lowerRoman"/>
      <w:lvlText w:val="%3."/>
      <w:lvlJc w:val="right"/>
      <w:pPr>
        <w:ind w:left="2160" w:hanging="180"/>
      </w:pPr>
    </w:lvl>
    <w:lvl w:ilvl="3" w:tplc="D930944E">
      <w:start w:val="1"/>
      <w:numFmt w:val="decimal"/>
      <w:lvlText w:val="%4."/>
      <w:lvlJc w:val="left"/>
      <w:pPr>
        <w:ind w:left="2880" w:hanging="360"/>
      </w:pPr>
    </w:lvl>
    <w:lvl w:ilvl="4" w:tplc="14AA11F2">
      <w:start w:val="1"/>
      <w:numFmt w:val="lowerLetter"/>
      <w:lvlText w:val="%5."/>
      <w:lvlJc w:val="left"/>
      <w:pPr>
        <w:ind w:left="3600" w:hanging="360"/>
      </w:pPr>
    </w:lvl>
    <w:lvl w:ilvl="5" w:tplc="ACFA65F8">
      <w:start w:val="1"/>
      <w:numFmt w:val="lowerRoman"/>
      <w:lvlText w:val="%6."/>
      <w:lvlJc w:val="right"/>
      <w:pPr>
        <w:ind w:left="4320" w:hanging="180"/>
      </w:pPr>
    </w:lvl>
    <w:lvl w:ilvl="6" w:tplc="3BC8CBF8">
      <w:start w:val="1"/>
      <w:numFmt w:val="decimal"/>
      <w:lvlText w:val="%7."/>
      <w:lvlJc w:val="left"/>
      <w:pPr>
        <w:ind w:left="5040" w:hanging="360"/>
      </w:pPr>
    </w:lvl>
    <w:lvl w:ilvl="7" w:tplc="792ABF5C">
      <w:start w:val="1"/>
      <w:numFmt w:val="lowerLetter"/>
      <w:lvlText w:val="%8."/>
      <w:lvlJc w:val="left"/>
      <w:pPr>
        <w:ind w:left="5760" w:hanging="360"/>
      </w:pPr>
    </w:lvl>
    <w:lvl w:ilvl="8" w:tplc="BB66D0F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406C3"/>
    <w:multiLevelType w:val="hybridMultilevel"/>
    <w:tmpl w:val="1E32DA58"/>
    <w:lvl w:ilvl="0" w:tplc="07C8DF0E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BD001D1E">
      <w:start w:val="1"/>
      <w:numFmt w:val="lowerLetter"/>
      <w:lvlText w:val="%2."/>
      <w:lvlJc w:val="left"/>
      <w:pPr>
        <w:ind w:left="1650" w:hanging="360"/>
      </w:pPr>
    </w:lvl>
    <w:lvl w:ilvl="2" w:tplc="67128C42">
      <w:start w:val="1"/>
      <w:numFmt w:val="lowerRoman"/>
      <w:lvlText w:val="%3."/>
      <w:lvlJc w:val="right"/>
      <w:pPr>
        <w:ind w:left="2370" w:hanging="180"/>
      </w:pPr>
    </w:lvl>
    <w:lvl w:ilvl="3" w:tplc="620001BC">
      <w:start w:val="1"/>
      <w:numFmt w:val="decimal"/>
      <w:lvlText w:val="%4."/>
      <w:lvlJc w:val="left"/>
      <w:pPr>
        <w:ind w:left="3090" w:hanging="360"/>
      </w:pPr>
    </w:lvl>
    <w:lvl w:ilvl="4" w:tplc="09F8B38C">
      <w:start w:val="1"/>
      <w:numFmt w:val="lowerLetter"/>
      <w:lvlText w:val="%5."/>
      <w:lvlJc w:val="left"/>
      <w:pPr>
        <w:ind w:left="3810" w:hanging="360"/>
      </w:pPr>
    </w:lvl>
    <w:lvl w:ilvl="5" w:tplc="748A4CA2">
      <w:start w:val="1"/>
      <w:numFmt w:val="lowerRoman"/>
      <w:lvlText w:val="%6."/>
      <w:lvlJc w:val="right"/>
      <w:pPr>
        <w:ind w:left="4530" w:hanging="180"/>
      </w:pPr>
    </w:lvl>
    <w:lvl w:ilvl="6" w:tplc="4FC22514">
      <w:start w:val="1"/>
      <w:numFmt w:val="decimal"/>
      <w:lvlText w:val="%7."/>
      <w:lvlJc w:val="left"/>
      <w:pPr>
        <w:ind w:left="5250" w:hanging="360"/>
      </w:pPr>
    </w:lvl>
    <w:lvl w:ilvl="7" w:tplc="DBD86A5A">
      <w:start w:val="1"/>
      <w:numFmt w:val="lowerLetter"/>
      <w:lvlText w:val="%8."/>
      <w:lvlJc w:val="left"/>
      <w:pPr>
        <w:ind w:left="5970" w:hanging="360"/>
      </w:pPr>
    </w:lvl>
    <w:lvl w:ilvl="8" w:tplc="9170E634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69E959D1"/>
    <w:multiLevelType w:val="multilevel"/>
    <w:tmpl w:val="EE16768E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476" w:hanging="72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534" w:hanging="108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592" w:hanging="1440"/>
      </w:pPr>
    </w:lvl>
  </w:abstractNum>
  <w:abstractNum w:abstractNumId="24" w15:restartNumberingAfterBreak="0">
    <w:nsid w:val="6C356B83"/>
    <w:multiLevelType w:val="hybridMultilevel"/>
    <w:tmpl w:val="912490BE"/>
    <w:lvl w:ilvl="0" w:tplc="3F005CB8">
      <w:start w:val="1"/>
      <w:numFmt w:val="thaiNumbers"/>
      <w:lvlText w:val="%1)"/>
      <w:lvlJc w:val="left"/>
      <w:pPr>
        <w:ind w:left="1296" w:hanging="360"/>
      </w:pPr>
      <w:rPr>
        <w:rFonts w:cs="Times New Roman"/>
      </w:rPr>
    </w:lvl>
    <w:lvl w:ilvl="1" w:tplc="6CDE1F7E">
      <w:start w:val="1"/>
      <w:numFmt w:val="lowerLetter"/>
      <w:lvlText w:val="%2)"/>
      <w:lvlJc w:val="left"/>
      <w:pPr>
        <w:ind w:left="2361" w:hanging="705"/>
      </w:pPr>
    </w:lvl>
    <w:lvl w:ilvl="2" w:tplc="911EBFDA">
      <w:start w:val="1"/>
      <w:numFmt w:val="lowerRoman"/>
      <w:lvlText w:val="%3."/>
      <w:lvlJc w:val="right"/>
      <w:pPr>
        <w:ind w:left="2736" w:hanging="180"/>
      </w:pPr>
    </w:lvl>
    <w:lvl w:ilvl="3" w:tplc="80FCBC12">
      <w:start w:val="1"/>
      <w:numFmt w:val="decimal"/>
      <w:lvlText w:val="%4."/>
      <w:lvlJc w:val="left"/>
      <w:pPr>
        <w:ind w:left="3456" w:hanging="360"/>
      </w:pPr>
    </w:lvl>
    <w:lvl w:ilvl="4" w:tplc="919ED266">
      <w:start w:val="1"/>
      <w:numFmt w:val="lowerLetter"/>
      <w:lvlText w:val="%5."/>
      <w:lvlJc w:val="left"/>
      <w:pPr>
        <w:ind w:left="4176" w:hanging="360"/>
      </w:pPr>
    </w:lvl>
    <w:lvl w:ilvl="5" w:tplc="37400AC4">
      <w:start w:val="1"/>
      <w:numFmt w:val="lowerRoman"/>
      <w:lvlText w:val="%6."/>
      <w:lvlJc w:val="right"/>
      <w:pPr>
        <w:ind w:left="4896" w:hanging="180"/>
      </w:pPr>
    </w:lvl>
    <w:lvl w:ilvl="6" w:tplc="5F0601B8">
      <w:start w:val="1"/>
      <w:numFmt w:val="decimal"/>
      <w:lvlText w:val="%7."/>
      <w:lvlJc w:val="left"/>
      <w:pPr>
        <w:ind w:left="5616" w:hanging="360"/>
      </w:pPr>
    </w:lvl>
    <w:lvl w:ilvl="7" w:tplc="3DFAFEAC">
      <w:start w:val="1"/>
      <w:numFmt w:val="lowerLetter"/>
      <w:lvlText w:val="%8."/>
      <w:lvlJc w:val="left"/>
      <w:pPr>
        <w:ind w:left="6336" w:hanging="360"/>
      </w:pPr>
    </w:lvl>
    <w:lvl w:ilvl="8" w:tplc="9B8A626C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719A7C2C"/>
    <w:multiLevelType w:val="multilevel"/>
    <w:tmpl w:val="CA68AF3C"/>
    <w:lvl w:ilvl="0">
      <w:start w:val="10"/>
      <w:numFmt w:val="decimal"/>
      <w:lvlText w:val="%1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981" w:hanging="555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1836" w:hanging="108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328" w:hanging="1440"/>
      </w:pPr>
    </w:lvl>
  </w:abstractNum>
  <w:abstractNum w:abstractNumId="26" w15:restartNumberingAfterBreak="0">
    <w:nsid w:val="72131D50"/>
    <w:multiLevelType w:val="hybridMultilevel"/>
    <w:tmpl w:val="2726453C"/>
    <w:lvl w:ilvl="0" w:tplc="F2D2087C">
      <w:start w:val="1"/>
      <w:numFmt w:val="russianLower"/>
      <w:lvlText w:val="%1)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7B5654D1"/>
    <w:multiLevelType w:val="multilevel"/>
    <w:tmpl w:val="B4DE2DB0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28" w15:restartNumberingAfterBreak="0">
    <w:nsid w:val="7BA536B3"/>
    <w:multiLevelType w:val="hybridMultilevel"/>
    <w:tmpl w:val="6C6CD6D8"/>
    <w:lvl w:ilvl="0" w:tplc="DE761124">
      <w:start w:val="17"/>
      <w:numFmt w:val="decimal"/>
      <w:lvlText w:val="%1."/>
      <w:lvlJc w:val="left"/>
      <w:pPr>
        <w:ind w:left="720" w:hanging="360"/>
      </w:pPr>
    </w:lvl>
    <w:lvl w:ilvl="1" w:tplc="FBC8CDA8">
      <w:start w:val="1"/>
      <w:numFmt w:val="lowerLetter"/>
      <w:lvlText w:val="%2."/>
      <w:lvlJc w:val="left"/>
      <w:pPr>
        <w:ind w:left="1440" w:hanging="360"/>
      </w:pPr>
    </w:lvl>
    <w:lvl w:ilvl="2" w:tplc="5A723466">
      <w:start w:val="1"/>
      <w:numFmt w:val="lowerRoman"/>
      <w:lvlText w:val="%3."/>
      <w:lvlJc w:val="right"/>
      <w:pPr>
        <w:ind w:left="2160" w:hanging="180"/>
      </w:pPr>
    </w:lvl>
    <w:lvl w:ilvl="3" w:tplc="AECAF800">
      <w:start w:val="1"/>
      <w:numFmt w:val="decimal"/>
      <w:lvlText w:val="%4."/>
      <w:lvlJc w:val="left"/>
      <w:pPr>
        <w:ind w:left="2880" w:hanging="360"/>
      </w:pPr>
    </w:lvl>
    <w:lvl w:ilvl="4" w:tplc="E1120D0C">
      <w:start w:val="1"/>
      <w:numFmt w:val="lowerLetter"/>
      <w:lvlText w:val="%5."/>
      <w:lvlJc w:val="left"/>
      <w:pPr>
        <w:ind w:left="3600" w:hanging="360"/>
      </w:pPr>
    </w:lvl>
    <w:lvl w:ilvl="5" w:tplc="FDAA006A">
      <w:start w:val="1"/>
      <w:numFmt w:val="lowerRoman"/>
      <w:lvlText w:val="%6."/>
      <w:lvlJc w:val="right"/>
      <w:pPr>
        <w:ind w:left="4320" w:hanging="180"/>
      </w:pPr>
    </w:lvl>
    <w:lvl w:ilvl="6" w:tplc="27E031EC">
      <w:start w:val="1"/>
      <w:numFmt w:val="decimal"/>
      <w:lvlText w:val="%7."/>
      <w:lvlJc w:val="left"/>
      <w:pPr>
        <w:ind w:left="5040" w:hanging="360"/>
      </w:pPr>
    </w:lvl>
    <w:lvl w:ilvl="7" w:tplc="B4826A00">
      <w:start w:val="1"/>
      <w:numFmt w:val="lowerLetter"/>
      <w:lvlText w:val="%8."/>
      <w:lvlJc w:val="left"/>
      <w:pPr>
        <w:ind w:left="5760" w:hanging="360"/>
      </w:pPr>
    </w:lvl>
    <w:lvl w:ilvl="8" w:tplc="F7BA608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E4857"/>
    <w:multiLevelType w:val="hybridMultilevel"/>
    <w:tmpl w:val="FED4D0DE"/>
    <w:lvl w:ilvl="0" w:tplc="94864E18">
      <w:start w:val="1"/>
      <w:numFmt w:val="lowerLetter"/>
      <w:lvlText w:val="%1)"/>
      <w:lvlJc w:val="left"/>
      <w:pPr>
        <w:ind w:left="1276" w:hanging="360"/>
      </w:pPr>
      <w:rPr>
        <w:i/>
      </w:rPr>
    </w:lvl>
    <w:lvl w:ilvl="1" w:tplc="5F361A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1A2E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7CBA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D279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0922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F0ED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DECC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A0D4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D917415"/>
    <w:multiLevelType w:val="hybridMultilevel"/>
    <w:tmpl w:val="1EF4BB7E"/>
    <w:lvl w:ilvl="0" w:tplc="68CE3B5A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  <w:lvl w:ilvl="1" w:tplc="35F2F504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/>
      </w:rPr>
    </w:lvl>
    <w:lvl w:ilvl="2" w:tplc="5DCCC2CA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/>
      </w:rPr>
    </w:lvl>
    <w:lvl w:ilvl="3" w:tplc="36FCBBF0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/>
      </w:rPr>
    </w:lvl>
    <w:lvl w:ilvl="4" w:tplc="7690D532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/>
      </w:rPr>
    </w:lvl>
    <w:lvl w:ilvl="5" w:tplc="905A712C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/>
      </w:rPr>
    </w:lvl>
    <w:lvl w:ilvl="6" w:tplc="10B07CAE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/>
      </w:rPr>
    </w:lvl>
    <w:lvl w:ilvl="7" w:tplc="C298FB44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/>
      </w:rPr>
    </w:lvl>
    <w:lvl w:ilvl="8" w:tplc="0C7EB5B0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/>
      </w:rPr>
    </w:lvl>
  </w:abstractNum>
  <w:abstractNum w:abstractNumId="31" w15:restartNumberingAfterBreak="0">
    <w:nsid w:val="7FDD0ECD"/>
    <w:multiLevelType w:val="hybridMultilevel"/>
    <w:tmpl w:val="F9EC951E"/>
    <w:lvl w:ilvl="0" w:tplc="31C6DB44">
      <w:start w:val="1"/>
      <w:numFmt w:val="decimal"/>
      <w:lvlText w:val="%1."/>
      <w:lvlJc w:val="left"/>
      <w:pPr>
        <w:ind w:left="1108" w:hanging="540"/>
      </w:pPr>
      <w:rPr>
        <w:color w:val="auto"/>
        <w:sz w:val="20"/>
        <w:szCs w:val="20"/>
      </w:rPr>
    </w:lvl>
    <w:lvl w:ilvl="1" w:tplc="98E032E6">
      <w:start w:val="1"/>
      <w:numFmt w:val="lowerLetter"/>
      <w:lvlText w:val="%2."/>
      <w:lvlJc w:val="left"/>
      <w:pPr>
        <w:ind w:left="1980" w:hanging="360"/>
      </w:pPr>
    </w:lvl>
    <w:lvl w:ilvl="2" w:tplc="292CF858">
      <w:start w:val="1"/>
      <w:numFmt w:val="lowerRoman"/>
      <w:lvlText w:val="%3."/>
      <w:lvlJc w:val="right"/>
      <w:pPr>
        <w:ind w:left="2700" w:hanging="180"/>
      </w:pPr>
    </w:lvl>
    <w:lvl w:ilvl="3" w:tplc="05D417B6">
      <w:start w:val="1"/>
      <w:numFmt w:val="decimal"/>
      <w:lvlText w:val="%4."/>
      <w:lvlJc w:val="left"/>
      <w:pPr>
        <w:ind w:left="3420" w:hanging="360"/>
      </w:pPr>
    </w:lvl>
    <w:lvl w:ilvl="4" w:tplc="13FABB74">
      <w:start w:val="1"/>
      <w:numFmt w:val="lowerLetter"/>
      <w:lvlText w:val="%5."/>
      <w:lvlJc w:val="left"/>
      <w:pPr>
        <w:ind w:left="4140" w:hanging="360"/>
      </w:pPr>
    </w:lvl>
    <w:lvl w:ilvl="5" w:tplc="F08CE528">
      <w:start w:val="1"/>
      <w:numFmt w:val="lowerRoman"/>
      <w:lvlText w:val="%6."/>
      <w:lvlJc w:val="right"/>
      <w:pPr>
        <w:ind w:left="4860" w:hanging="180"/>
      </w:pPr>
    </w:lvl>
    <w:lvl w:ilvl="6" w:tplc="B45CD88A">
      <w:start w:val="1"/>
      <w:numFmt w:val="decimal"/>
      <w:lvlText w:val="%7."/>
      <w:lvlJc w:val="left"/>
      <w:pPr>
        <w:ind w:left="5580" w:hanging="360"/>
      </w:pPr>
    </w:lvl>
    <w:lvl w:ilvl="7" w:tplc="9F6EDFF2">
      <w:start w:val="1"/>
      <w:numFmt w:val="lowerLetter"/>
      <w:lvlText w:val="%8."/>
      <w:lvlJc w:val="left"/>
      <w:pPr>
        <w:ind w:left="6300" w:hanging="360"/>
      </w:pPr>
    </w:lvl>
    <w:lvl w:ilvl="8" w:tplc="06EE1B7C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8"/>
  </w:num>
  <w:num w:numId="2">
    <w:abstractNumId w:val="21"/>
  </w:num>
  <w:num w:numId="3">
    <w:abstractNumId w:val="27"/>
  </w:num>
  <w:num w:numId="4">
    <w:abstractNumId w:val="10"/>
  </w:num>
  <w:num w:numId="5">
    <w:abstractNumId w:val="3"/>
  </w:num>
  <w:num w:numId="6">
    <w:abstractNumId w:val="19"/>
  </w:num>
  <w:num w:numId="7">
    <w:abstractNumId w:val="7"/>
  </w:num>
  <w:num w:numId="8">
    <w:abstractNumId w:val="30"/>
  </w:num>
  <w:num w:numId="9">
    <w:abstractNumId w:val="9"/>
    <w:lvlOverride w:ilvl="0">
      <w:startOverride w:val="1"/>
    </w:lvlOverride>
  </w:num>
  <w:num w:numId="10">
    <w:abstractNumId w:val="2"/>
  </w:num>
  <w:num w:numId="11">
    <w:abstractNumId w:val="8"/>
  </w:num>
  <w:num w:numId="12">
    <w:abstractNumId w:val="20"/>
  </w:num>
  <w:num w:numId="13">
    <w:abstractNumId w:val="31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2"/>
  </w:num>
  <w:num w:numId="17">
    <w:abstractNumId w:val="5"/>
  </w:num>
  <w:num w:numId="18">
    <w:abstractNumId w:val="23"/>
  </w:num>
  <w:num w:numId="19">
    <w:abstractNumId w:val="28"/>
  </w:num>
  <w:num w:numId="20">
    <w:abstractNumId w:val="25"/>
  </w:num>
  <w:num w:numId="21">
    <w:abstractNumId w:val="0"/>
  </w:num>
  <w:num w:numId="22">
    <w:abstractNumId w:val="29"/>
  </w:num>
  <w:num w:numId="23">
    <w:abstractNumId w:val="13"/>
  </w:num>
  <w:num w:numId="24">
    <w:abstractNumId w:val="4"/>
  </w:num>
  <w:num w:numId="25">
    <w:abstractNumId w:val="6"/>
  </w:num>
  <w:num w:numId="26">
    <w:abstractNumId w:val="11"/>
  </w:num>
  <w:num w:numId="27">
    <w:abstractNumId w:val="26"/>
  </w:num>
  <w:num w:numId="28">
    <w:abstractNumId w:val="1"/>
  </w:num>
  <w:num w:numId="29">
    <w:abstractNumId w:val="16"/>
  </w:num>
  <w:num w:numId="30">
    <w:abstractNumId w:val="14"/>
  </w:num>
  <w:num w:numId="31">
    <w:abstractNumId w:val="1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42"/>
    <w:rsid w:val="00000FA8"/>
    <w:rsid w:val="00007573"/>
    <w:rsid w:val="00067B1F"/>
    <w:rsid w:val="000A7A76"/>
    <w:rsid w:val="000E1362"/>
    <w:rsid w:val="00112839"/>
    <w:rsid w:val="001F2563"/>
    <w:rsid w:val="002173ED"/>
    <w:rsid w:val="002B48B2"/>
    <w:rsid w:val="00355EEA"/>
    <w:rsid w:val="0038561E"/>
    <w:rsid w:val="003D3CF3"/>
    <w:rsid w:val="003E5CD6"/>
    <w:rsid w:val="00465F49"/>
    <w:rsid w:val="004C200F"/>
    <w:rsid w:val="0059344E"/>
    <w:rsid w:val="005B440F"/>
    <w:rsid w:val="005C5FAA"/>
    <w:rsid w:val="0064281E"/>
    <w:rsid w:val="006724B8"/>
    <w:rsid w:val="006B67AB"/>
    <w:rsid w:val="006D0D87"/>
    <w:rsid w:val="0070057B"/>
    <w:rsid w:val="00710DED"/>
    <w:rsid w:val="00722BA5"/>
    <w:rsid w:val="00757BE7"/>
    <w:rsid w:val="009E5BD5"/>
    <w:rsid w:val="00A217D3"/>
    <w:rsid w:val="00B11D4D"/>
    <w:rsid w:val="00C20717"/>
    <w:rsid w:val="00C410EC"/>
    <w:rsid w:val="00CF2AAE"/>
    <w:rsid w:val="00D17A23"/>
    <w:rsid w:val="00DC3942"/>
    <w:rsid w:val="00F0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E20F1-E4F0-450E-B6A5-AE1CB444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1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1"/>
    <w:next w:val="a1"/>
    <w:link w:val="21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1"/>
    <w:next w:val="a1"/>
    <w:link w:val="30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A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  <w:pPr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Title"/>
    <w:basedOn w:val="a1"/>
    <w:link w:val="a7"/>
    <w:qFormat/>
    <w:pPr>
      <w:ind w:right="-1050"/>
      <w:jc w:val="center"/>
    </w:p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1"/>
    <w:link w:val="ad"/>
    <w:uiPriority w:val="99"/>
    <w:pPr>
      <w:tabs>
        <w:tab w:val="center" w:pos="4153"/>
        <w:tab w:val="right" w:pos="8306"/>
      </w:tabs>
    </w:pPr>
    <w:rPr>
      <w:sz w:val="20"/>
      <w:szCs w:val="20"/>
      <w:lang w:val="en-US" w:eastAsia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1"/>
    <w:link w:val="af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1"/>
    <w:next w:val="a1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3"/>
    <w:uiPriority w:val="59"/>
    <w:rPr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1"/>
    <w:link w:val="af5"/>
    <w:rPr>
      <w:sz w:val="20"/>
      <w:szCs w:val="20"/>
      <w:lang w:val="en-US"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endnote text"/>
    <w:basedOn w:val="a1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1"/>
    <w:next w:val="a1"/>
    <w:uiPriority w:val="39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5">
    <w:name w:val="toc 2"/>
    <w:basedOn w:val="a1"/>
    <w:next w:val="a1"/>
    <w:uiPriority w:val="3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paragraph" w:styleId="32">
    <w:name w:val="toc 3"/>
    <w:basedOn w:val="a1"/>
    <w:next w:val="a1"/>
    <w:uiPriority w:val="39"/>
    <w:unhideWhenUsed/>
    <w:pPr>
      <w:ind w:left="480"/>
    </w:pPr>
  </w:style>
  <w:style w:type="paragraph" w:styleId="43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1"/>
    <w:next w:val="a1"/>
    <w:uiPriority w:val="99"/>
    <w:unhideWhenUsed/>
  </w:style>
  <w:style w:type="paragraph" w:customStyle="1" w:styleId="1DocumentHeader1H11Heading1iz111111121111112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a1"/>
    <w:next w:val="a1"/>
    <w:link w:val="14"/>
    <w:qFormat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en-US" w:eastAsia="en-US"/>
    </w:rPr>
  </w:style>
  <w:style w:type="paragraph" w:customStyle="1" w:styleId="22H2h22RTCiz2H221Numberedtext3HD2heading2Heading2HiddenLevel2TopicHeadingH21MajorCHSH2-Heading2l2Header222heading2list2A2sub-sect">
    <w:name w:val="Заголовок 2;2;H2;h2;Б2;RTC;iz2;H2 Знак;Заголовок 21;Numbered text 3;HD2;heading 2;Heading 2 Hidden;Раздел Знак;Level 2 Topic Heading;H21;Major;CHS;H2-Heading 2;l2;Header2;22;heading2;list2;A;Заголовок 2 Знак Знак;sub-sect"/>
    <w:basedOn w:val="1DocumentHeader1H11Heading1iz111111121111112"/>
    <w:next w:val="a1"/>
    <w:link w:val="26"/>
    <w:qFormat/>
    <w:pPr>
      <w:ind w:firstLine="567"/>
      <w:outlineLvl w:val="1"/>
    </w:pPr>
    <w:rPr>
      <w:spacing w:val="0"/>
    </w:rPr>
  </w:style>
  <w:style w:type="character" w:customStyle="1" w:styleId="14">
    <w:name w:val="Заголовок 1 Знак"/>
    <w:link w:val="1DocumentHeader1H11Heading1iz111111121111112"/>
    <w:rPr>
      <w:rFonts w:ascii="Times New Roman" w:eastAsia="Times New Roman" w:hAnsi="Times New Roman"/>
      <w:b/>
      <w:spacing w:val="-3"/>
      <w:sz w:val="26"/>
      <w:szCs w:val="26"/>
    </w:rPr>
  </w:style>
  <w:style w:type="character" w:customStyle="1" w:styleId="26">
    <w:name w:val="Заголовок 2 Знак"/>
    <w:link w:val="22H2h22RTCiz2H221Numberedtext3HD2heading2Heading2HiddenLevel2TopicHeadingH21MajorCHSH2-Heading2l2Header222heading2list2A2sub-sect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link w:val="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afc">
    <w:name w:val="Body Text Indent"/>
    <w:basedOn w:val="a1"/>
    <w:link w:val="afd"/>
    <w:pPr>
      <w:tabs>
        <w:tab w:val="left" w:pos="360"/>
      </w:tabs>
      <w:ind w:left="360" w:hanging="360"/>
    </w:pPr>
    <w:rPr>
      <w:szCs w:val="20"/>
      <w:lang w:val="en-US"/>
    </w:rPr>
  </w:style>
  <w:style w:type="character" w:customStyle="1" w:styleId="afd">
    <w:name w:val="Основной текст с отступом Знак"/>
    <w:link w:val="a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Indent 2"/>
    <w:basedOn w:val="a1"/>
    <w:link w:val="28"/>
    <w:pPr>
      <w:spacing w:after="120" w:line="480" w:lineRule="auto"/>
      <w:ind w:left="283"/>
    </w:pPr>
    <w:rPr>
      <w:lang w:val="en-US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ody Text"/>
    <w:basedOn w:val="a1"/>
    <w:link w:val="aff"/>
    <w:unhideWhenUsed/>
    <w:pPr>
      <w:spacing w:after="120"/>
    </w:pPr>
    <w:rPr>
      <w:lang w:val="en-US"/>
    </w:rPr>
  </w:style>
  <w:style w:type="character" w:customStyle="1" w:styleId="aff">
    <w:name w:val="Основной текст Знак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uiPriority w:val="22"/>
    <w:qFormat/>
    <w:rPr>
      <w:b/>
      <w:bCs/>
    </w:rPr>
  </w:style>
  <w:style w:type="paragraph" w:customStyle="1" w:styleId="aff1">
    <w:name w:val="Знак"/>
    <w:basedOn w:val="a1"/>
    <w:pPr>
      <w:widowControl w:val="0"/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1"/>
    <w:link w:val="34"/>
    <w:unhideWhenUsed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rFonts w:ascii="Times New Roman" w:eastAsia="Times New Roman" w:hAnsi="Times New Roman"/>
      <w:sz w:val="16"/>
      <w:szCs w:val="16"/>
    </w:rPr>
  </w:style>
  <w:style w:type="character" w:customStyle="1" w:styleId="ad">
    <w:name w:val="Верхний колонтитул Знак"/>
    <w:link w:val="ac"/>
    <w:uiPriority w:val="99"/>
    <w:rPr>
      <w:rFonts w:ascii="Times New Roman" w:eastAsia="Times New Roman" w:hAnsi="Times New Roman"/>
    </w:rPr>
  </w:style>
  <w:style w:type="character" w:customStyle="1" w:styleId="trd121">
    <w:name w:val="trd121"/>
    <w:rPr>
      <w:rFonts w:ascii="Arial" w:hAnsi="Arial" w:cs="Arial"/>
      <w:b/>
      <w:bCs/>
      <w:color w:val="800000"/>
      <w:sz w:val="21"/>
      <w:szCs w:val="21"/>
      <w:u w:val="none"/>
    </w:rPr>
  </w:style>
  <w:style w:type="character" w:customStyle="1" w:styleId="af">
    <w:name w:val="Нижний колонтитул Знак"/>
    <w:link w:val="ae"/>
    <w:rPr>
      <w:rFonts w:ascii="Times New Roman" w:eastAsia="Times New Roman" w:hAnsi="Times New Roman"/>
      <w:sz w:val="24"/>
      <w:szCs w:val="24"/>
    </w:rPr>
  </w:style>
  <w:style w:type="character" w:styleId="aff2">
    <w:name w:val="page number"/>
    <w:basedOn w:val="a2"/>
  </w:style>
  <w:style w:type="character" w:customStyle="1" w:styleId="af5">
    <w:name w:val="Текст сноски Знак"/>
    <w:link w:val="af4"/>
    <w:rPr>
      <w:rFonts w:ascii="Times New Roman" w:eastAsia="Times New Roman" w:hAnsi="Times New Roman"/>
    </w:rPr>
  </w:style>
  <w:style w:type="paragraph" w:customStyle="1" w:styleId="15">
    <w:name w:val="Стиль Заголовок 1 + По правому краю"/>
    <w:basedOn w:val="1DocumentHeader1H11Heading1iz111111121111112"/>
    <w:pPr>
      <w:jc w:val="right"/>
    </w:pPr>
    <w:rPr>
      <w:bCs/>
    </w:rPr>
  </w:style>
  <w:style w:type="paragraph" w:customStyle="1" w:styleId="16">
    <w:name w:val="Заголовок 1 вне нумерации"/>
    <w:basedOn w:val="a1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f3">
    <w:name w:val="Титул Тип документа"/>
    <w:basedOn w:val="a1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f4">
    <w:name w:val="annotation text"/>
    <w:basedOn w:val="a1"/>
    <w:link w:val="aff5"/>
    <w:unhideWhenUsed/>
    <w:rPr>
      <w:sz w:val="20"/>
      <w:szCs w:val="20"/>
      <w:lang w:val="en-US" w:eastAsia="en-US"/>
    </w:rPr>
  </w:style>
  <w:style w:type="character" w:customStyle="1" w:styleId="aff5">
    <w:name w:val="Текст примечания Знак"/>
    <w:link w:val="aff4"/>
    <w:rPr>
      <w:rFonts w:ascii="Times New Roman" w:eastAsia="Times New Roman" w:hAnsi="Times New Roman"/>
    </w:rPr>
  </w:style>
  <w:style w:type="character" w:styleId="aff6">
    <w:name w:val="annotation reference"/>
    <w:unhideWhenUsed/>
    <w:rPr>
      <w:sz w:val="16"/>
      <w:szCs w:val="16"/>
    </w:rPr>
  </w:style>
  <w:style w:type="paragraph" w:styleId="aff7">
    <w:name w:val="annotation subject"/>
    <w:basedOn w:val="aff4"/>
    <w:next w:val="aff4"/>
    <w:link w:val="aff8"/>
    <w:unhideWhenUsed/>
    <w:rPr>
      <w:b/>
      <w:bCs/>
    </w:rPr>
  </w:style>
  <w:style w:type="character" w:customStyle="1" w:styleId="aff8">
    <w:name w:val="Тема примечания Знак"/>
    <w:link w:val="aff7"/>
    <w:rPr>
      <w:rFonts w:ascii="Times New Roman" w:eastAsia="Times New Roman" w:hAnsi="Times New Roman"/>
      <w:b/>
      <w:bCs/>
    </w:rPr>
  </w:style>
  <w:style w:type="paragraph" w:styleId="aff9">
    <w:name w:val="Balloon Text"/>
    <w:basedOn w:val="a1"/>
    <w:link w:val="affa"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a">
    <w:name w:val="Текст выноски Знак"/>
    <w:link w:val="aff9"/>
    <w:rPr>
      <w:rFonts w:ascii="Tahoma" w:eastAsia="Times New Roman" w:hAnsi="Tahoma" w:cs="Tahoma"/>
      <w:sz w:val="16"/>
      <w:szCs w:val="16"/>
    </w:rPr>
  </w:style>
  <w:style w:type="paragraph" w:styleId="affb">
    <w:name w:val="Normal (Web)"/>
    <w:basedOn w:val="a1"/>
    <w:unhideWhenUsed/>
    <w:pPr>
      <w:spacing w:before="100" w:beforeAutospacing="1" w:after="100" w:afterAutospacing="1"/>
    </w:pPr>
  </w:style>
  <w:style w:type="paragraph" w:customStyle="1" w:styleId="ListParagraph1BulletNumberBulletListFooterTextnumberedlp12SL4f1311">
    <w:name w:val="Абзац списка;List Paragraph1;Нумерованый список;Маркер;название;Bullet Number;Bullet List;FooterText;numbered;lp1;Абзац списка2;SL_Абзац списка;Абзац списка4;ПАРАГРАФ;f_Абзац 1;Абзац списка3;Абзац списка11;Текстовая;Абзац маркированнный"/>
    <w:basedOn w:val="a1"/>
    <w:link w:val="ListParagraph1ListParagraphBulletNumberBulletListFooterTextnumberedlp12SL4"/>
    <w:uiPriority w:val="34"/>
    <w:qFormat/>
    <w:pPr>
      <w:ind w:left="720"/>
      <w:contextualSpacing/>
    </w:pPr>
  </w:style>
  <w:style w:type="character" w:customStyle="1" w:styleId="ListParagraph1ListParagraphBulletNumberBulletListFooterTextnumberedlp12SL4">
    <w:name w:val="Абзац списка Знак;List Paragraph1 Знак;Нумерованый список Знак;Маркер Знак;List Paragraph Знак;название Знак;Bullet Number Знак;Bullet List Знак;FooterText Знак;numbered Знак;lp1 Знак;Абзац списка2 Знак;SL_Абзац списка Знак;Абзац списка4 Знак"/>
    <w:link w:val="ListParagraph1BulletNumberBulletListFooterTextnumberedlp12SL4f1311"/>
    <w:uiPriority w:val="34"/>
    <w:qFormat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Normal2">
    <w:name w:val="Normal2"/>
    <w:basedOn w:val="a1"/>
    <w:pPr>
      <w:spacing w:after="240"/>
      <w:ind w:left="709" w:hanging="709"/>
    </w:pPr>
    <w:rPr>
      <w:rFonts w:ascii="Times" w:hAnsi="Times"/>
      <w:sz w:val="26"/>
      <w:szCs w:val="20"/>
    </w:rPr>
  </w:style>
  <w:style w:type="paragraph" w:customStyle="1" w:styleId="35">
    <w:name w:val="Пункт_3"/>
    <w:basedOn w:val="a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4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character" w:customStyle="1" w:styleId="44">
    <w:name w:val="Пункт_4 Знак"/>
    <w:link w:val="4"/>
    <w:rPr>
      <w:sz w:val="22"/>
      <w:szCs w:val="22"/>
      <w:lang w:eastAsia="en-US" w:bidi="ar-SA"/>
    </w:rPr>
  </w:style>
  <w:style w:type="paragraph" w:customStyle="1" w:styleId="5ABCD">
    <w:name w:val="Пункт_5_ABCD"/>
    <w:basedOn w:val="a1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c">
    <w:name w:val="Таблица текст"/>
    <w:basedOn w:val="a1"/>
    <w:link w:val="affd"/>
    <w:pPr>
      <w:spacing w:before="40" w:after="40"/>
      <w:ind w:left="57" w:right="57"/>
    </w:pPr>
  </w:style>
  <w:style w:type="character" w:customStyle="1" w:styleId="affd">
    <w:name w:val="Таблица текст Знак"/>
    <w:link w:val="affc"/>
    <w:rPr>
      <w:rFonts w:ascii="Times New Roman" w:eastAsia="Times New Roman" w:hAnsi="Times New Roman"/>
      <w:sz w:val="24"/>
      <w:szCs w:val="24"/>
    </w:rPr>
  </w:style>
  <w:style w:type="paragraph" w:customStyle="1" w:styleId="affe">
    <w:name w:val="Таблица шапка"/>
    <w:basedOn w:val="a1"/>
    <w:pPr>
      <w:keepNext/>
      <w:spacing w:before="40" w:after="40"/>
      <w:ind w:left="57" w:right="57"/>
    </w:pPr>
    <w:rPr>
      <w:sz w:val="18"/>
      <w:szCs w:val="18"/>
    </w:rPr>
  </w:style>
  <w:style w:type="paragraph" w:styleId="afff">
    <w:name w:val="List Number"/>
    <w:basedOn w:val="a1"/>
    <w:pPr>
      <w:spacing w:before="60" w:line="360" w:lineRule="auto"/>
      <w:jc w:val="both"/>
    </w:pPr>
    <w:rPr>
      <w:sz w:val="28"/>
    </w:rPr>
  </w:style>
  <w:style w:type="paragraph" w:customStyle="1" w:styleId="afff0">
    <w:name w:val="Подпункт"/>
    <w:basedOn w:val="a1"/>
    <w:link w:val="17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character" w:customStyle="1" w:styleId="17">
    <w:name w:val="Подпункт Знак1"/>
    <w:link w:val="afff0"/>
    <w:rPr>
      <w:rFonts w:ascii="Times New Roman" w:eastAsia="Times New Roman" w:hAnsi="Times New Roman"/>
      <w:sz w:val="28"/>
    </w:rPr>
  </w:style>
  <w:style w:type="paragraph" w:customStyle="1" w:styleId="afff1">
    <w:name w:val="Подподпункт"/>
    <w:basedOn w:val="afff0"/>
    <w:link w:val="afff2"/>
    <w:pPr>
      <w:tabs>
        <w:tab w:val="clear" w:pos="1134"/>
        <w:tab w:val="num" w:pos="1701"/>
      </w:tabs>
      <w:ind w:left="1701" w:hanging="567"/>
    </w:pPr>
  </w:style>
  <w:style w:type="character" w:customStyle="1" w:styleId="afff2">
    <w:name w:val="Подподпункт Знак"/>
    <w:link w:val="afff1"/>
    <w:rPr>
      <w:rFonts w:ascii="Times New Roman" w:eastAsia="Times New Roman" w:hAnsi="Times New Roman"/>
      <w:sz w:val="28"/>
      <w:lang w:bidi="ar-SA"/>
    </w:rPr>
  </w:style>
  <w:style w:type="character" w:customStyle="1" w:styleId="afff3">
    <w:name w:val="комментарий"/>
    <w:rPr>
      <w:rFonts w:cs="Times New Roman"/>
      <w:b/>
      <w:bCs/>
      <w:i/>
      <w:iCs/>
      <w:shd w:val="clear" w:color="auto" w:fill="FFFF99"/>
    </w:rPr>
  </w:style>
  <w:style w:type="paragraph" w:customStyle="1" w:styleId="53">
    <w:name w:val="Пункт_5"/>
    <w:basedOn w:val="a1"/>
    <w:uiPriority w:val="99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f4">
    <w:name w:val="Подпподпункт"/>
    <w:basedOn w:val="a1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ff5">
    <w:name w:val="Ариал"/>
    <w:basedOn w:val="a1"/>
    <w:link w:val="18"/>
    <w:pPr>
      <w:spacing w:before="120" w:after="120" w:line="360" w:lineRule="auto"/>
      <w:ind w:firstLine="851"/>
      <w:jc w:val="both"/>
    </w:pPr>
    <w:rPr>
      <w:rFonts w:ascii="Arial" w:hAnsi="Arial"/>
      <w:lang w:val="en-US" w:eastAsia="en-US"/>
    </w:rPr>
  </w:style>
  <w:style w:type="character" w:customStyle="1" w:styleId="18">
    <w:name w:val="Ариал Знак1"/>
    <w:link w:val="afff5"/>
    <w:rPr>
      <w:rFonts w:ascii="Arial" w:eastAsia="Times New Roman" w:hAnsi="Arial"/>
      <w:sz w:val="24"/>
      <w:szCs w:val="24"/>
      <w:lang w:val="en-US" w:eastAsia="en-US"/>
    </w:rPr>
  </w:style>
  <w:style w:type="paragraph" w:customStyle="1" w:styleId="Times12">
    <w:name w:val="Times 12"/>
    <w:basedOn w:val="a1"/>
    <w:pPr>
      <w:ind w:firstLine="567"/>
      <w:jc w:val="both"/>
    </w:pPr>
    <w:rPr>
      <w:bCs/>
      <w:szCs w:val="22"/>
    </w:rPr>
  </w:style>
  <w:style w:type="paragraph" w:customStyle="1" w:styleId="afff6">
    <w:name w:val="[Основной абзац]"/>
    <w:basedOn w:val="a1"/>
    <w:uiPriority w:val="99"/>
    <w:pPr>
      <w:widowControl w:val="0"/>
      <w:spacing w:line="288" w:lineRule="auto"/>
    </w:pPr>
    <w:rPr>
      <w:rFonts w:ascii="MinionPro-Regular" w:eastAsia="Cambria" w:hAnsi="MinionPro-Regular" w:cs="MinionPro-Regular"/>
      <w:color w:val="000000"/>
      <w:lang w:eastAsia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a">
    <w:name w:val="Пункт"/>
    <w:basedOn w:val="a1"/>
    <w:pPr>
      <w:numPr>
        <w:numId w:val="4"/>
      </w:numPr>
      <w:tabs>
        <w:tab w:val="left" w:pos="1134"/>
      </w:tabs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9">
    <w:name w:val="Заголовок_1"/>
    <w:basedOn w:val="a1"/>
    <w:uiPriority w:val="99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9">
    <w:name w:val="Пункт_2"/>
    <w:basedOn w:val="a1"/>
    <w:uiPriority w:val="99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f7">
    <w:name w:val="Пункт_б/н"/>
    <w:basedOn w:val="a1"/>
    <w:uiPriority w:val="99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pPr>
      <w:numPr>
        <w:ilvl w:val="1"/>
        <w:numId w:val="6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pPr>
      <w:numPr>
        <w:numId w:val="6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qFormat/>
    <w:pPr>
      <w:numPr>
        <w:ilvl w:val="3"/>
        <w:numId w:val="6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sz w:val="28"/>
      <w:szCs w:val="28"/>
    </w:rPr>
  </w:style>
  <w:style w:type="paragraph" w:styleId="2">
    <w:name w:val="List Number 2"/>
    <w:basedOn w:val="a1"/>
    <w:uiPriority w:val="99"/>
    <w:semiHidden/>
    <w:unhideWhenUsed/>
    <w:pPr>
      <w:numPr>
        <w:numId w:val="5"/>
      </w:numPr>
      <w:contextualSpacing/>
    </w:pPr>
  </w:style>
  <w:style w:type="paragraph" w:customStyle="1" w:styleId="Style4">
    <w:name w:val="Style4"/>
    <w:basedOn w:val="a1"/>
    <w:uiPriority w:val="99"/>
    <w:pPr>
      <w:widowControl w:val="0"/>
      <w:spacing w:line="283" w:lineRule="exact"/>
      <w:jc w:val="both"/>
    </w:pPr>
  </w:style>
  <w:style w:type="paragraph" w:customStyle="1" w:styleId="Style10">
    <w:name w:val="Style10"/>
    <w:basedOn w:val="a1"/>
    <w:uiPriority w:val="99"/>
    <w:pPr>
      <w:widowControl w:val="0"/>
      <w:spacing w:line="274" w:lineRule="exact"/>
    </w:pPr>
  </w:style>
  <w:style w:type="paragraph" w:customStyle="1" w:styleId="Style12">
    <w:name w:val="Style12"/>
    <w:basedOn w:val="a1"/>
    <w:uiPriority w:val="99"/>
    <w:pPr>
      <w:widowControl w:val="0"/>
    </w:p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Pr>
      <w:rFonts w:ascii="Times New Roman" w:hAnsi="Times New Roman" w:cs="Times New Roman"/>
      <w:sz w:val="22"/>
      <w:szCs w:val="22"/>
    </w:rPr>
  </w:style>
  <w:style w:type="paragraph" w:styleId="36">
    <w:name w:val="Body Text 3"/>
    <w:basedOn w:val="a1"/>
    <w:link w:val="37"/>
    <w:unhideWhenUsed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rPr>
      <w:rFonts w:ascii="Times New Roman" w:eastAsia="Times New Roman" w:hAnsi="Times New Roman"/>
      <w:sz w:val="16"/>
      <w:szCs w:val="16"/>
    </w:rPr>
  </w:style>
  <w:style w:type="paragraph" w:styleId="2a">
    <w:name w:val="Body Text 2"/>
    <w:basedOn w:val="a1"/>
    <w:link w:val="2b"/>
    <w:unhideWhenUsed/>
    <w:pPr>
      <w:spacing w:after="120" w:line="480" w:lineRule="auto"/>
    </w:pPr>
  </w:style>
  <w:style w:type="character" w:customStyle="1" w:styleId="2b">
    <w:name w:val="Основной текст 2 Знак"/>
    <w:link w:val="2a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rPr>
      <w:rFonts w:ascii="Times New Roman" w:eastAsia="Times New Roman" w:hAnsi="Times New Roman"/>
      <w:sz w:val="24"/>
      <w:szCs w:val="24"/>
    </w:rPr>
  </w:style>
  <w:style w:type="paragraph" w:customStyle="1" w:styleId="1a">
    <w:name w:val="Обычный1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xl48">
    <w:name w:val="xl48"/>
    <w:basedOn w:val="a1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BodyTextIndent1">
    <w:name w:val="Body Text Indent1;текст"/>
    <w:basedOn w:val="a1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CoverAuthor">
    <w:name w:val="Cover Author"/>
    <w:basedOn w:val="a1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8">
    <w:name w:val="List Paragraph"/>
    <w:basedOn w:val="a1"/>
    <w:pPr>
      <w:ind w:left="708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table" w:customStyle="1" w:styleId="1b">
    <w:name w:val="Сетка таблицы1"/>
    <w:basedOn w:val="a3"/>
    <w:next w:val="af2"/>
    <w:rPr>
      <w:rFonts w:ascii="Times New Roman" w:eastAsia="Times New Roman" w:hAnsi="Times New Roman"/>
    </w:rPr>
    <w:tblPr/>
  </w:style>
  <w:style w:type="table" w:customStyle="1" w:styleId="110">
    <w:name w:val="Сетка таблицы11"/>
    <w:basedOn w:val="a3"/>
    <w:next w:val="af2"/>
    <w:uiPriority w:val="59"/>
    <w:rPr>
      <w:sz w:val="22"/>
      <w:szCs w:val="22"/>
      <w:lang w:eastAsia="en-US"/>
    </w:rPr>
    <w:tblPr/>
  </w:style>
  <w:style w:type="character" w:customStyle="1" w:styleId="FontStyle142">
    <w:name w:val="Font Style142"/>
    <w:uiPriority w:val="99"/>
    <w:rPr>
      <w:rFonts w:ascii="Times New Roman" w:hAnsi="Times New Roman" w:cs="Times New Roman"/>
      <w:sz w:val="18"/>
      <w:szCs w:val="18"/>
    </w:rPr>
  </w:style>
  <w:style w:type="paragraph" w:customStyle="1" w:styleId="afff9">
    <w:name w:val="Стиль начало"/>
    <w:basedOn w:val="a1"/>
    <w:pPr>
      <w:widowControl w:val="0"/>
      <w:spacing w:line="264" w:lineRule="auto"/>
    </w:pPr>
    <w:rPr>
      <w:sz w:val="28"/>
      <w:szCs w:val="28"/>
    </w:rPr>
  </w:style>
  <w:style w:type="character" w:customStyle="1" w:styleId="fielddisplayvalue">
    <w:name w:val="fielddisplayvalue"/>
  </w:style>
  <w:style w:type="character" w:customStyle="1" w:styleId="catalog-element-property-name">
    <w:name w:val="catalog-element-property-name"/>
  </w:style>
  <w:style w:type="character" w:customStyle="1" w:styleId="catalog-element-property-value">
    <w:name w:val="catalog-element-property-value"/>
  </w:style>
  <w:style w:type="character" w:customStyle="1" w:styleId="qshczy">
    <w:name w:val="qshczy"/>
  </w:style>
  <w:style w:type="character" w:customStyle="1" w:styleId="item-with-dotstext">
    <w:name w:val="item-with-dots__text"/>
  </w:style>
  <w:style w:type="character" w:customStyle="1" w:styleId="item-with-dotstext-with-divider">
    <w:name w:val="item-with-dots__text-with-divider"/>
  </w:style>
  <w:style w:type="character" w:customStyle="1" w:styleId="afffa">
    <w:name w:val="коммент"/>
    <w:uiPriority w:val="99"/>
    <w:rPr>
      <w:i/>
      <w:sz w:val="24"/>
      <w:u w:val="single"/>
      <w:shd w:val="clear" w:color="auto" w:fill="FFFF99"/>
    </w:rPr>
  </w:style>
  <w:style w:type="paragraph" w:customStyle="1" w:styleId="22H2H2212h22RTCiz2Numberedtext3HD2heading2Heading2HiddenLevel2TopicHeadingH21MajorCHSH2-Heading2l2Header222heading2list2A2">
    <w:name w:val="Заголовок 2;Заголовок 2 Знак;H2;H2 Знак;Заголовок 21;2;h2;Б2;RTC;iz2;Numbered text 3;HD2;heading 2;Heading 2 Hidden;Раздел Знак;Level 2 Topic Heading;H21;Major;CHS;H2-Heading 2;l2;Header2;22;heading2;list2;A;Заголовок 2 Знак Знак"/>
    <w:qFormat/>
    <w:pPr>
      <w:keepNext/>
      <w:numPr>
        <w:ilvl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1134"/>
      </w:tabs>
      <w:spacing w:before="360" w:after="120"/>
      <w:ind w:left="1134" w:hanging="1134"/>
      <w:outlineLvl w:val="1"/>
    </w:pPr>
    <w:rPr>
      <w:rFonts w:ascii="Times New Roman" w:eastAsia="Times New Roman" w:hAnsi="Times New Roman"/>
      <w:b/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B655CE1374BCA41C7E55D044F110B5F53E54256F15023501B77A40C2B5C004BFD73BA902X5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Samarina_EA</dc:creator>
  <cp:keywords/>
  <dc:description/>
  <cp:lastModifiedBy>Рябичева Юлия Игоревна</cp:lastModifiedBy>
  <cp:revision>111</cp:revision>
  <dcterms:created xsi:type="dcterms:W3CDTF">2024-05-23T11:34:00Z</dcterms:created>
  <dcterms:modified xsi:type="dcterms:W3CDTF">2025-06-20T10:57:00Z</dcterms:modified>
  <cp:version>1048576</cp:version>
</cp:coreProperties>
</file>